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6DC" w:rsidRDefault="00364525">
      <w:pPr>
        <w:pBdr>
          <w:top w:val="nil"/>
          <w:left w:val="nil"/>
          <w:bottom w:val="nil"/>
          <w:right w:val="nil"/>
          <w:between w:val="nil"/>
        </w:pBdr>
        <w:jc w:val="center"/>
        <w:rPr>
          <w:rFonts w:ascii="Malgun Gothic" w:eastAsia="Malgun Gothic" w:hAnsi="Malgun Gothic" w:cs="Malgun Gothic"/>
          <w:b/>
          <w:sz w:val="36"/>
          <w:szCs w:val="36"/>
        </w:rPr>
      </w:pPr>
      <w:bookmarkStart w:id="0" w:name="_GoBack"/>
      <w:bookmarkEnd w:id="0"/>
      <w:r>
        <w:rPr>
          <w:rFonts w:ascii="Malgun Gothic" w:eastAsia="Malgun Gothic" w:hAnsi="Malgun Gothic" w:cs="Malgun Gothic"/>
          <w:b/>
          <w:sz w:val="36"/>
          <w:szCs w:val="36"/>
          <w:highlight w:val="yellow"/>
        </w:rPr>
        <w:t xml:space="preserve"> </w:t>
      </w:r>
      <w:r>
        <w:rPr>
          <w:rFonts w:ascii="Malgun Gothic" w:eastAsia="Malgun Gothic" w:hAnsi="Malgun Gothic" w:cs="Malgun Gothic"/>
          <w:b/>
          <w:sz w:val="36"/>
          <w:szCs w:val="36"/>
        </w:rPr>
        <w:t xml:space="preserve"> </w:t>
      </w:r>
      <w:r>
        <w:rPr>
          <w:rFonts w:ascii="Malgun Gothic" w:eastAsia="Malgun Gothic" w:hAnsi="Malgun Gothic" w:cs="Malgun Gothic"/>
          <w:b/>
          <w:sz w:val="36"/>
          <w:szCs w:val="36"/>
        </w:rPr>
        <w:t xml:space="preserve">                                                                                                                                                                                                                                                                </w:t>
      </w:r>
      <w:r>
        <w:rPr>
          <w:rFonts w:ascii="Malgun Gothic" w:eastAsia="Malgun Gothic" w:hAnsi="Malgun Gothic" w:cs="Malgun Gothic"/>
          <w:b/>
          <w:sz w:val="36"/>
          <w:szCs w:val="36"/>
        </w:rPr>
        <w:t xml:space="preserve">                                                                                                                                                                                                                                                                </w:t>
      </w:r>
      <w:r>
        <w:rPr>
          <w:rFonts w:ascii="Malgun Gothic" w:eastAsia="Malgun Gothic" w:hAnsi="Malgun Gothic" w:cs="Malgun Gothic"/>
          <w:b/>
          <w:sz w:val="36"/>
          <w:szCs w:val="36"/>
        </w:rPr>
        <w:t xml:space="preserve">                                                                          KOREA WINE &amp; SPIRITS AWARDS OVERVIEW</w:t>
      </w:r>
    </w:p>
    <w:p w:rsidR="000056DC" w:rsidRDefault="000056DC">
      <w:pPr>
        <w:pBdr>
          <w:top w:val="nil"/>
          <w:left w:val="nil"/>
          <w:bottom w:val="nil"/>
          <w:right w:val="nil"/>
          <w:between w:val="nil"/>
        </w:pBdr>
        <w:rPr>
          <w:rFonts w:ascii="Malgun Gothic" w:eastAsia="Malgun Gothic" w:hAnsi="Malgun Gothic" w:cs="Malgun Gothic"/>
          <w:b/>
          <w:sz w:val="24"/>
          <w:szCs w:val="24"/>
        </w:rPr>
      </w:pPr>
    </w:p>
    <w:p w:rsidR="000056DC" w:rsidRDefault="000056DC">
      <w:pPr>
        <w:pBdr>
          <w:top w:val="nil"/>
          <w:left w:val="nil"/>
          <w:bottom w:val="nil"/>
          <w:right w:val="nil"/>
          <w:between w:val="nil"/>
        </w:pBdr>
        <w:rPr>
          <w:rFonts w:ascii="Malgun Gothic" w:eastAsia="Malgun Gothic" w:hAnsi="Malgun Gothic" w:cs="Malgun Gothic"/>
          <w:b/>
          <w:sz w:val="24"/>
          <w:szCs w:val="24"/>
        </w:rPr>
      </w:pPr>
    </w:p>
    <w:p w:rsidR="000056DC" w:rsidRDefault="00364525">
      <w:pPr>
        <w:jc w:val="both"/>
        <w:rPr>
          <w:b/>
          <w:sz w:val="30"/>
          <w:szCs w:val="30"/>
        </w:rPr>
      </w:pPr>
      <w:r>
        <w:rPr>
          <w:b/>
          <w:sz w:val="30"/>
          <w:szCs w:val="30"/>
        </w:rPr>
        <w:t>Korea Wine &amp; Spirits Award 2023 schedule</w:t>
      </w:r>
    </w:p>
    <w:p w:rsidR="000056DC" w:rsidRDefault="00364525">
      <w:pPr>
        <w:jc w:val="both"/>
        <w:rPr>
          <w:sz w:val="24"/>
          <w:szCs w:val="24"/>
        </w:rPr>
      </w:pPr>
      <w:r>
        <w:rPr>
          <w:sz w:val="24"/>
          <w:szCs w:val="24"/>
        </w:rPr>
        <w:t>September 2022. Guide (2023) distribution.</w:t>
      </w:r>
    </w:p>
    <w:p w:rsidR="000056DC" w:rsidRDefault="00364525">
      <w:pPr>
        <w:jc w:val="both"/>
        <w:rPr>
          <w:sz w:val="24"/>
          <w:szCs w:val="24"/>
        </w:rPr>
      </w:pPr>
      <w:r>
        <w:rPr>
          <w:sz w:val="24"/>
          <w:szCs w:val="24"/>
        </w:rPr>
        <w:t>December 2022. Start to register applications.</w:t>
      </w:r>
    </w:p>
    <w:p w:rsidR="000056DC" w:rsidRDefault="00364525">
      <w:pPr>
        <w:jc w:val="both"/>
        <w:rPr>
          <w:sz w:val="24"/>
          <w:szCs w:val="24"/>
        </w:rPr>
      </w:pPr>
      <w:r>
        <w:rPr>
          <w:sz w:val="24"/>
          <w:szCs w:val="24"/>
        </w:rPr>
        <w:t>January 2023</w:t>
      </w:r>
      <w:r>
        <w:rPr>
          <w:sz w:val="24"/>
          <w:szCs w:val="24"/>
        </w:rPr>
        <w:t>. Application deadline</w:t>
      </w:r>
    </w:p>
    <w:p w:rsidR="000056DC" w:rsidRDefault="00364525">
      <w:pPr>
        <w:jc w:val="both"/>
        <w:rPr>
          <w:sz w:val="24"/>
          <w:szCs w:val="24"/>
        </w:rPr>
      </w:pPr>
      <w:r>
        <w:rPr>
          <w:sz w:val="24"/>
          <w:szCs w:val="24"/>
        </w:rPr>
        <w:t>February 2023. fair In March. Awards ceremony, Business tasting</w:t>
      </w:r>
    </w:p>
    <w:p w:rsidR="000056DC" w:rsidRDefault="000056DC">
      <w:pPr>
        <w:jc w:val="both"/>
        <w:rPr>
          <w:sz w:val="24"/>
          <w:szCs w:val="24"/>
        </w:rPr>
      </w:pPr>
    </w:p>
    <w:p w:rsidR="000056DC" w:rsidRDefault="00364525">
      <w:pPr>
        <w:jc w:val="both"/>
        <w:rPr>
          <w:b/>
          <w:sz w:val="24"/>
          <w:szCs w:val="24"/>
        </w:rPr>
      </w:pPr>
      <w:r>
        <w:rPr>
          <w:b/>
          <w:sz w:val="24"/>
          <w:szCs w:val="24"/>
        </w:rPr>
        <w:t>Contact. award@chosunbiz.com</w:t>
      </w:r>
    </w:p>
    <w:p w:rsidR="000056DC" w:rsidRDefault="000056DC">
      <w:pPr>
        <w:pBdr>
          <w:top w:val="nil"/>
          <w:left w:val="nil"/>
          <w:bottom w:val="nil"/>
          <w:right w:val="nil"/>
          <w:between w:val="nil"/>
        </w:pBdr>
        <w:rPr>
          <w:rFonts w:ascii="Malgun Gothic" w:eastAsia="Malgun Gothic" w:hAnsi="Malgun Gothic" w:cs="Malgun Gothic"/>
          <w:b/>
          <w:sz w:val="24"/>
          <w:szCs w:val="24"/>
        </w:rPr>
      </w:pPr>
    </w:p>
    <w:p w:rsidR="000056DC" w:rsidRDefault="000056DC">
      <w:pPr>
        <w:pBdr>
          <w:top w:val="nil"/>
          <w:left w:val="nil"/>
          <w:bottom w:val="nil"/>
          <w:right w:val="nil"/>
          <w:between w:val="nil"/>
        </w:pBdr>
        <w:rPr>
          <w:rFonts w:ascii="Malgun Gothic" w:eastAsia="Malgun Gothic" w:hAnsi="Malgun Gothic" w:cs="Malgun Gothic"/>
          <w:b/>
          <w:sz w:val="24"/>
          <w:szCs w:val="24"/>
        </w:rPr>
      </w:pPr>
    </w:p>
    <w:p w:rsidR="000056DC" w:rsidRDefault="00364525">
      <w:pPr>
        <w:numPr>
          <w:ilvl w:val="0"/>
          <w:numId w:val="2"/>
        </w:numPr>
        <w:pBdr>
          <w:top w:val="nil"/>
          <w:left w:val="nil"/>
          <w:bottom w:val="nil"/>
          <w:right w:val="nil"/>
          <w:between w:val="nil"/>
        </w:pBdr>
        <w:ind w:left="405"/>
        <w:rPr>
          <w:rFonts w:ascii="Malgun Gothic" w:eastAsia="Malgun Gothic" w:hAnsi="Malgun Gothic" w:cs="Malgun Gothic"/>
          <w:b/>
          <w:sz w:val="28"/>
          <w:szCs w:val="28"/>
        </w:rPr>
      </w:pPr>
      <w:r>
        <w:rPr>
          <w:rFonts w:ascii="Malgun Gothic" w:eastAsia="Malgun Gothic" w:hAnsi="Malgun Gothic" w:cs="Malgun Gothic"/>
          <w:b/>
          <w:sz w:val="28"/>
          <w:szCs w:val="28"/>
        </w:rPr>
        <w:t>Introduction</w:t>
      </w:r>
    </w:p>
    <w:p w:rsidR="000056DC" w:rsidRDefault="000056DC">
      <w:pPr>
        <w:pBdr>
          <w:top w:val="nil"/>
          <w:left w:val="nil"/>
          <w:bottom w:val="nil"/>
          <w:right w:val="nil"/>
          <w:between w:val="nil"/>
        </w:pBdr>
        <w:rPr>
          <w:rFonts w:ascii="Malgun Gothic" w:eastAsia="Malgun Gothic" w:hAnsi="Malgun Gothic" w:cs="Malgun Gothic"/>
          <w:b/>
          <w:sz w:val="28"/>
          <w:szCs w:val="28"/>
        </w:rPr>
      </w:pPr>
    </w:p>
    <w:p w:rsidR="000056DC" w:rsidRDefault="00364525">
      <w:pPr>
        <w:jc w:val="both"/>
        <w:rPr>
          <w:sz w:val="24"/>
          <w:szCs w:val="24"/>
        </w:rPr>
      </w:pPr>
      <w:r>
        <w:rPr>
          <w:sz w:val="24"/>
          <w:szCs w:val="24"/>
        </w:rPr>
        <w:t>Welcome to ‘Korea Wine &amp; Spirits Award 2022.’</w:t>
      </w:r>
    </w:p>
    <w:p w:rsidR="000056DC" w:rsidRDefault="000056DC">
      <w:pPr>
        <w:jc w:val="both"/>
        <w:rPr>
          <w:sz w:val="24"/>
          <w:szCs w:val="24"/>
        </w:rPr>
      </w:pPr>
    </w:p>
    <w:p w:rsidR="000056DC" w:rsidRDefault="00364525">
      <w:pPr>
        <w:jc w:val="both"/>
        <w:rPr>
          <w:sz w:val="24"/>
          <w:szCs w:val="24"/>
        </w:rPr>
      </w:pPr>
      <w:r>
        <w:rPr>
          <w:sz w:val="24"/>
          <w:szCs w:val="24"/>
        </w:rPr>
        <w:t>Each year, South Korea’s alcohol beverage industry dynamics is becoming more interesting than ever. Continuous growth of import scale on global alcoholic beverages and traditional industry players’ effort to keep domestic brands competitive in the market h</w:t>
      </w:r>
      <w:r>
        <w:rPr>
          <w:sz w:val="24"/>
          <w:szCs w:val="24"/>
        </w:rPr>
        <w:t>ave fruited an unique industry scene.</w:t>
      </w:r>
    </w:p>
    <w:p w:rsidR="000056DC" w:rsidRDefault="000056DC">
      <w:pPr>
        <w:jc w:val="both"/>
        <w:rPr>
          <w:sz w:val="24"/>
          <w:szCs w:val="24"/>
        </w:rPr>
      </w:pPr>
    </w:p>
    <w:p w:rsidR="000056DC" w:rsidRDefault="00364525">
      <w:pPr>
        <w:jc w:val="both"/>
        <w:rPr>
          <w:sz w:val="24"/>
          <w:szCs w:val="24"/>
        </w:rPr>
      </w:pPr>
      <w:r>
        <w:rPr>
          <w:sz w:val="24"/>
          <w:szCs w:val="24"/>
        </w:rPr>
        <w:t xml:space="preserve">Among such distinctive features in the industry, South Korean consumers' preference toward liquor brands has become much more diverse than they did in the past. Now, both </w:t>
      </w:r>
      <w:r>
        <w:rPr>
          <w:sz w:val="24"/>
          <w:szCs w:val="24"/>
        </w:rPr>
        <w:lastRenderedPageBreak/>
        <w:t>global and domestic liquor from various catego</w:t>
      </w:r>
      <w:r>
        <w:rPr>
          <w:sz w:val="24"/>
          <w:szCs w:val="24"/>
        </w:rPr>
        <w:t>ries including bai jiu, beer, saké, soju, spirit, traditional Korean alcoholic beverages, whiskey, wine and many more, are all enjoyed throughout every level of South Korean society.</w:t>
      </w:r>
    </w:p>
    <w:p w:rsidR="000056DC" w:rsidRDefault="000056DC">
      <w:pPr>
        <w:jc w:val="both"/>
        <w:rPr>
          <w:sz w:val="24"/>
          <w:szCs w:val="24"/>
        </w:rPr>
      </w:pPr>
    </w:p>
    <w:p w:rsidR="000056DC" w:rsidRDefault="00364525">
      <w:pPr>
        <w:jc w:val="both"/>
        <w:rPr>
          <w:sz w:val="24"/>
          <w:szCs w:val="24"/>
        </w:rPr>
      </w:pPr>
      <w:r>
        <w:rPr>
          <w:sz w:val="24"/>
          <w:szCs w:val="24"/>
        </w:rPr>
        <w:t>To further encourage the growth of the South Korean liquor industry, Cho</w:t>
      </w:r>
      <w:r>
        <w:rPr>
          <w:sz w:val="24"/>
          <w:szCs w:val="24"/>
        </w:rPr>
        <w:t>sunBiz has been annually hosting KWSA since 2014 to introduce a variety of global/domestic alcoholic beverage brands to South Korean society. Also, KWSA set out a mission to discover/introduce unfamiliar brand products to the public. Due to such effort, th</w:t>
      </w:r>
      <w:r>
        <w:rPr>
          <w:sz w:val="24"/>
          <w:szCs w:val="24"/>
        </w:rPr>
        <w:t>e number of award participants was able to grow each year and by 2021, over 129 companies have submitted 659 product brands for the competition.</w:t>
      </w:r>
    </w:p>
    <w:p w:rsidR="000056DC" w:rsidRDefault="000056DC">
      <w:pPr>
        <w:jc w:val="both"/>
        <w:rPr>
          <w:sz w:val="24"/>
          <w:szCs w:val="24"/>
        </w:rPr>
      </w:pPr>
    </w:p>
    <w:p w:rsidR="000056DC" w:rsidRDefault="00364525">
      <w:pPr>
        <w:jc w:val="both"/>
        <w:rPr>
          <w:sz w:val="24"/>
          <w:szCs w:val="24"/>
        </w:rPr>
      </w:pPr>
      <w:r>
        <w:rPr>
          <w:sz w:val="24"/>
          <w:szCs w:val="24"/>
        </w:rPr>
        <w:t>Now, KWSA is regarded as one of the most prestigious awards/festivals in the South Korean liquor industry scen</w:t>
      </w:r>
      <w:r>
        <w:rPr>
          <w:sz w:val="24"/>
          <w:szCs w:val="24"/>
        </w:rPr>
        <w:t>e. This was achieved by industry representatives from liquor production, logistics, distribution, promotion, influencers and enthusiasts that have been invited to the event through Chosun Media Group’s network over the years. Event programs such as award c</w:t>
      </w:r>
      <w:r>
        <w:rPr>
          <w:sz w:val="24"/>
          <w:szCs w:val="24"/>
        </w:rPr>
        <w:t>eremonies and business tasting have also created an open on/offline community amongst such a crowd, exhibiting prestigious products that have won the award to the public as well.</w:t>
      </w:r>
    </w:p>
    <w:p w:rsidR="000056DC" w:rsidRDefault="000056DC">
      <w:pPr>
        <w:jc w:val="both"/>
        <w:rPr>
          <w:sz w:val="24"/>
          <w:szCs w:val="24"/>
        </w:rPr>
      </w:pPr>
    </w:p>
    <w:p w:rsidR="000056DC" w:rsidRDefault="00364525">
      <w:pPr>
        <w:jc w:val="both"/>
        <w:rPr>
          <w:sz w:val="24"/>
          <w:szCs w:val="24"/>
        </w:rPr>
      </w:pPr>
      <w:r>
        <w:rPr>
          <w:sz w:val="24"/>
          <w:szCs w:val="24"/>
        </w:rPr>
        <w:t>Through the Korea Wine &amp; Spirits Award 2022, ChosunBiz aims to constantly fi</w:t>
      </w:r>
      <w:r>
        <w:rPr>
          <w:sz w:val="24"/>
          <w:szCs w:val="24"/>
        </w:rPr>
        <w:t>nd/introduce higher quality liquor brand products and promote a healthy drinking culture. We sincerely hope alcohol beverage industry associates around the world share our enthusiasm with lots of interest and participation.</w:t>
      </w:r>
    </w:p>
    <w:p w:rsidR="000056DC" w:rsidRDefault="00364525">
      <w:pPr>
        <w:pBdr>
          <w:top w:val="nil"/>
          <w:left w:val="nil"/>
          <w:bottom w:val="nil"/>
          <w:right w:val="nil"/>
          <w:between w:val="nil"/>
        </w:pBdr>
        <w:jc w:val="both"/>
        <w:rPr>
          <w:sz w:val="24"/>
          <w:szCs w:val="24"/>
        </w:rPr>
      </w:pPr>
      <w:r>
        <w:rPr>
          <w:sz w:val="24"/>
          <w:szCs w:val="24"/>
        </w:rPr>
        <w:br/>
      </w:r>
    </w:p>
    <w:p w:rsidR="000056DC" w:rsidRDefault="00364525">
      <w:pPr>
        <w:pBdr>
          <w:top w:val="nil"/>
          <w:left w:val="nil"/>
          <w:bottom w:val="nil"/>
          <w:right w:val="nil"/>
          <w:between w:val="nil"/>
        </w:pBdr>
        <w:jc w:val="both"/>
        <w:rPr>
          <w:sz w:val="24"/>
          <w:szCs w:val="24"/>
        </w:rPr>
      </w:pPr>
      <w:r>
        <w:rPr>
          <w:b/>
          <w:sz w:val="24"/>
          <w:szCs w:val="24"/>
        </w:rPr>
        <w:t xml:space="preserve">Host  l </w:t>
      </w:r>
      <w:r>
        <w:rPr>
          <w:sz w:val="24"/>
          <w:szCs w:val="24"/>
        </w:rPr>
        <w:t xml:space="preserve"> </w:t>
      </w:r>
      <w:r>
        <w:rPr>
          <w:sz w:val="24"/>
          <w:szCs w:val="24"/>
        </w:rPr>
        <w:t xml:space="preserve">ChosunBiz                           </w:t>
      </w:r>
    </w:p>
    <w:p w:rsidR="000056DC" w:rsidRDefault="00364525">
      <w:pPr>
        <w:widowControl/>
        <w:pBdr>
          <w:top w:val="nil"/>
          <w:left w:val="nil"/>
          <w:bottom w:val="nil"/>
          <w:right w:val="nil"/>
          <w:between w:val="nil"/>
        </w:pBdr>
        <w:jc w:val="both"/>
        <w:rPr>
          <w:sz w:val="24"/>
          <w:szCs w:val="24"/>
        </w:rPr>
      </w:pPr>
      <w:r>
        <w:rPr>
          <w:b/>
          <w:sz w:val="24"/>
          <w:szCs w:val="24"/>
        </w:rPr>
        <w:lastRenderedPageBreak/>
        <w:t xml:space="preserve">Partners l  </w:t>
      </w:r>
      <w:r>
        <w:rPr>
          <w:sz w:val="24"/>
          <w:szCs w:val="24"/>
        </w:rPr>
        <w:t>Sensometrics, Wine21.com, WSA Wine Academy, Breworx Academy</w:t>
      </w:r>
    </w:p>
    <w:p w:rsidR="000056DC" w:rsidRDefault="00364525">
      <w:pPr>
        <w:widowControl/>
        <w:pBdr>
          <w:top w:val="nil"/>
          <w:left w:val="nil"/>
          <w:bottom w:val="nil"/>
          <w:right w:val="nil"/>
          <w:between w:val="nil"/>
        </w:pBdr>
        <w:jc w:val="both"/>
        <w:rPr>
          <w:b/>
          <w:sz w:val="24"/>
          <w:szCs w:val="24"/>
        </w:rPr>
      </w:pPr>
      <w:r>
        <w:rPr>
          <w:b/>
          <w:sz w:val="24"/>
          <w:szCs w:val="24"/>
        </w:rPr>
        <w:t xml:space="preserve">Sponsor l </w:t>
      </w:r>
    </w:p>
    <w:p w:rsidR="000056DC" w:rsidRDefault="00364525">
      <w:pPr>
        <w:widowControl/>
        <w:jc w:val="both"/>
        <w:rPr>
          <w:sz w:val="24"/>
          <w:szCs w:val="24"/>
        </w:rPr>
      </w:pPr>
      <w:r>
        <w:rPr>
          <w:sz w:val="24"/>
          <w:szCs w:val="24"/>
        </w:rPr>
        <w:t xml:space="preserve">The Korean Food Professional Engineers Association, Institute of Traditional Korean Food, Korean Makgeolli Association, Korean Traditional Liquor Association, Sommelier Association of Korea, KISA, Korea Wine Association, Korea Wine Production Association, </w:t>
      </w:r>
      <w:r>
        <w:rPr>
          <w:sz w:val="24"/>
          <w:szCs w:val="24"/>
        </w:rPr>
        <w:t>Whisky Society of Korea, ABA Korea, Korea Craft Brewers Association</w:t>
      </w:r>
    </w:p>
    <w:p w:rsidR="000056DC" w:rsidRDefault="00364525">
      <w:pPr>
        <w:widowControl/>
        <w:spacing w:line="240" w:lineRule="auto"/>
        <w:jc w:val="both"/>
        <w:rPr>
          <w:sz w:val="24"/>
          <w:szCs w:val="24"/>
        </w:rPr>
      </w:pPr>
      <w:r>
        <w:rPr>
          <w:b/>
          <w:sz w:val="24"/>
          <w:szCs w:val="24"/>
        </w:rPr>
        <w:t>Award Ceremony l</w:t>
      </w:r>
      <w:r>
        <w:rPr>
          <w:sz w:val="24"/>
          <w:szCs w:val="24"/>
        </w:rPr>
        <w:t xml:space="preserve"> </w:t>
      </w:r>
    </w:p>
    <w:p w:rsidR="000056DC" w:rsidRDefault="00364525">
      <w:pPr>
        <w:widowControl/>
        <w:spacing w:line="240" w:lineRule="auto"/>
        <w:jc w:val="both"/>
        <w:rPr>
          <w:sz w:val="24"/>
          <w:szCs w:val="24"/>
        </w:rPr>
      </w:pPr>
      <w:r>
        <w:rPr>
          <w:sz w:val="24"/>
          <w:szCs w:val="24"/>
        </w:rPr>
        <w:t>Friday, 11 March 2022, Grand Ballroom, The Westin Josun Hotel, Seoul, Republic of Korea(may change due to COVID-19)</w:t>
      </w:r>
    </w:p>
    <w:p w:rsidR="000056DC" w:rsidRDefault="000056DC">
      <w:pPr>
        <w:widowControl/>
        <w:pBdr>
          <w:top w:val="nil"/>
          <w:left w:val="nil"/>
          <w:bottom w:val="nil"/>
          <w:right w:val="nil"/>
          <w:between w:val="nil"/>
        </w:pBdr>
        <w:ind w:firstLine="720"/>
        <w:jc w:val="both"/>
        <w:rPr>
          <w:rFonts w:ascii="Malgun Gothic" w:eastAsia="Malgun Gothic" w:hAnsi="Malgun Gothic" w:cs="Malgun Gothic"/>
          <w:sz w:val="24"/>
          <w:szCs w:val="24"/>
        </w:rPr>
      </w:pPr>
    </w:p>
    <w:p w:rsidR="000056DC" w:rsidRDefault="000056DC">
      <w:pPr>
        <w:pBdr>
          <w:top w:val="nil"/>
          <w:left w:val="nil"/>
          <w:bottom w:val="nil"/>
          <w:right w:val="nil"/>
          <w:between w:val="nil"/>
        </w:pBdr>
        <w:rPr>
          <w:rFonts w:ascii="Malgun Gothic" w:eastAsia="Malgun Gothic" w:hAnsi="Malgun Gothic" w:cs="Malgun Gothic"/>
          <w:sz w:val="20"/>
          <w:szCs w:val="20"/>
        </w:rPr>
      </w:pPr>
    </w:p>
    <w:p w:rsidR="000056DC" w:rsidRDefault="00364525">
      <w:pPr>
        <w:pBdr>
          <w:top w:val="nil"/>
          <w:left w:val="nil"/>
          <w:bottom w:val="nil"/>
          <w:right w:val="nil"/>
          <w:between w:val="nil"/>
        </w:pBdr>
        <w:rPr>
          <w:rFonts w:ascii="Malgun Gothic" w:eastAsia="Malgun Gothic" w:hAnsi="Malgun Gothic" w:cs="Malgun Gothic"/>
          <w:b/>
          <w:sz w:val="24"/>
          <w:szCs w:val="24"/>
        </w:rPr>
      </w:pPr>
      <w:r>
        <w:rPr>
          <w:rFonts w:ascii="Malgun Gothic" w:eastAsia="Malgun Gothic" w:hAnsi="Malgun Gothic" w:cs="Malgun Gothic"/>
          <w:b/>
          <w:sz w:val="24"/>
          <w:szCs w:val="24"/>
        </w:rPr>
        <w:t xml:space="preserve"> </w:t>
      </w:r>
    </w:p>
    <w:p w:rsidR="000056DC" w:rsidRDefault="000056DC">
      <w:pPr>
        <w:pBdr>
          <w:top w:val="nil"/>
          <w:left w:val="nil"/>
          <w:bottom w:val="nil"/>
          <w:right w:val="nil"/>
          <w:between w:val="nil"/>
        </w:pBdr>
        <w:rPr>
          <w:rFonts w:ascii="Malgun Gothic" w:eastAsia="Malgun Gothic" w:hAnsi="Malgun Gothic" w:cs="Malgun Gothic"/>
          <w:b/>
          <w:sz w:val="24"/>
          <w:szCs w:val="24"/>
        </w:rPr>
      </w:pPr>
    </w:p>
    <w:p w:rsidR="000056DC" w:rsidRDefault="000056DC">
      <w:pPr>
        <w:pBdr>
          <w:top w:val="nil"/>
          <w:left w:val="nil"/>
          <w:bottom w:val="nil"/>
          <w:right w:val="nil"/>
          <w:between w:val="nil"/>
        </w:pBdr>
        <w:rPr>
          <w:rFonts w:ascii="Malgun Gothic" w:eastAsia="Malgun Gothic" w:hAnsi="Malgun Gothic" w:cs="Malgun Gothic"/>
          <w:b/>
          <w:sz w:val="24"/>
          <w:szCs w:val="24"/>
        </w:rPr>
      </w:pPr>
    </w:p>
    <w:p w:rsidR="000056DC" w:rsidRDefault="000056DC">
      <w:pPr>
        <w:pBdr>
          <w:top w:val="nil"/>
          <w:left w:val="nil"/>
          <w:bottom w:val="nil"/>
          <w:right w:val="nil"/>
          <w:between w:val="nil"/>
        </w:pBdr>
        <w:rPr>
          <w:rFonts w:ascii="Malgun Gothic" w:eastAsia="Malgun Gothic" w:hAnsi="Malgun Gothic" w:cs="Malgun Gothic"/>
          <w:b/>
          <w:sz w:val="24"/>
          <w:szCs w:val="24"/>
        </w:rPr>
      </w:pPr>
    </w:p>
    <w:p w:rsidR="000056DC" w:rsidRDefault="000056DC">
      <w:pPr>
        <w:pBdr>
          <w:top w:val="nil"/>
          <w:left w:val="nil"/>
          <w:bottom w:val="nil"/>
          <w:right w:val="nil"/>
          <w:between w:val="nil"/>
        </w:pBdr>
        <w:rPr>
          <w:rFonts w:ascii="Malgun Gothic" w:eastAsia="Malgun Gothic" w:hAnsi="Malgun Gothic" w:cs="Malgun Gothic"/>
          <w:b/>
          <w:sz w:val="24"/>
          <w:szCs w:val="24"/>
        </w:rPr>
      </w:pPr>
    </w:p>
    <w:p w:rsidR="000056DC" w:rsidRDefault="000056DC">
      <w:pPr>
        <w:pBdr>
          <w:top w:val="nil"/>
          <w:left w:val="nil"/>
          <w:bottom w:val="nil"/>
          <w:right w:val="nil"/>
          <w:between w:val="nil"/>
        </w:pBdr>
        <w:rPr>
          <w:rFonts w:ascii="Malgun Gothic" w:eastAsia="Malgun Gothic" w:hAnsi="Malgun Gothic" w:cs="Malgun Gothic"/>
          <w:b/>
          <w:sz w:val="24"/>
          <w:szCs w:val="24"/>
        </w:rPr>
      </w:pPr>
    </w:p>
    <w:p w:rsidR="000056DC" w:rsidRDefault="00364525">
      <w:pPr>
        <w:pBdr>
          <w:top w:val="nil"/>
          <w:left w:val="nil"/>
          <w:bottom w:val="nil"/>
          <w:right w:val="nil"/>
          <w:between w:val="nil"/>
        </w:pBdr>
        <w:rPr>
          <w:rFonts w:ascii="Malgun Gothic" w:eastAsia="Malgun Gothic" w:hAnsi="Malgun Gothic" w:cs="Malgun Gothic"/>
          <w:b/>
          <w:sz w:val="28"/>
          <w:szCs w:val="28"/>
        </w:rPr>
      </w:pPr>
      <w:r>
        <w:br w:type="page"/>
      </w:r>
    </w:p>
    <w:p w:rsidR="000056DC" w:rsidRDefault="00364525">
      <w:pPr>
        <w:pBdr>
          <w:top w:val="nil"/>
          <w:left w:val="nil"/>
          <w:bottom w:val="nil"/>
          <w:right w:val="nil"/>
          <w:between w:val="nil"/>
        </w:pBdr>
        <w:rPr>
          <w:rFonts w:ascii="Malgun Gothic" w:eastAsia="Malgun Gothic" w:hAnsi="Malgun Gothic" w:cs="Malgun Gothic"/>
          <w:b/>
          <w:sz w:val="28"/>
          <w:szCs w:val="28"/>
        </w:rPr>
      </w:pPr>
      <w:r>
        <w:rPr>
          <w:rFonts w:ascii="Malgun Gothic" w:eastAsia="Malgun Gothic" w:hAnsi="Malgun Gothic" w:cs="Malgun Gothic"/>
          <w:b/>
          <w:sz w:val="28"/>
          <w:szCs w:val="28"/>
        </w:rPr>
        <w:t>2. Award Categories</w:t>
      </w:r>
    </w:p>
    <w:tbl>
      <w:tblPr>
        <w:tblStyle w:val="a"/>
        <w:tblW w:w="10200" w:type="dxa"/>
        <w:tblInd w:w="2"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1470"/>
        <w:gridCol w:w="8730"/>
      </w:tblGrid>
      <w:tr w:rsidR="000056DC">
        <w:trPr>
          <w:trHeight w:val="420"/>
        </w:trPr>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pPr>
            <w:r>
              <w:t>Traditional Korean Alcohol</w:t>
            </w:r>
          </w:p>
        </w:t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pPr>
            <w:r>
              <w:t>Distilled Drinks, Fruit Wine, Korean Wine, Liqueur, Takju Pasteurized Rice Wine(Takju Pasteurized Makgeolli), Takju Raw Rice Wine(Takju Raw Makgeolli), Yakju/Chungju</w:t>
            </w:r>
          </w:p>
        </w:tc>
      </w:tr>
      <w:tr w:rsidR="000056DC">
        <w:trPr>
          <w:trHeight w:val="460"/>
        </w:trPr>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pPr>
            <w:r>
              <w:t>Soju</w:t>
            </w:r>
          </w:p>
        </w:t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pPr>
            <w:r>
              <w:t>Diluted, Distilled, Fruit</w:t>
            </w:r>
          </w:p>
        </w:tc>
      </w:tr>
      <w:tr w:rsidR="000056DC">
        <w:trPr>
          <w:trHeight w:val="460"/>
        </w:trPr>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pPr>
            <w:r>
              <w:t>Beer</w:t>
            </w:r>
          </w:p>
        </w:t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pPr>
            <w:r>
              <w:t>Craft, Imported, Regular, Others</w:t>
            </w:r>
          </w:p>
        </w:tc>
      </w:tr>
      <w:tr w:rsidR="000056D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pPr>
            <w:r>
              <w:t>Whiskey</w:t>
            </w:r>
          </w:p>
        </w:t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pPr>
            <w:r>
              <w:t>Blended, Blended Grain, Blended Malt, Low-Alcohol, Single Grain, Single Malt</w:t>
            </w:r>
          </w:p>
        </w:tc>
      </w:tr>
      <w:tr w:rsidR="000056D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pPr>
            <w:r>
              <w:t>Spirit</w:t>
            </w:r>
          </w:p>
        </w:t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pPr>
            <w:r>
              <w:t xml:space="preserve">Brandy, Gin, Liqueur, Rum, Tequila, Vodka, Others  </w:t>
            </w:r>
          </w:p>
        </w:tc>
      </w:tr>
      <w:tr w:rsidR="000056D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pPr>
            <w:r>
              <w:t>Bai Jiu</w:t>
            </w:r>
          </w:p>
        </w:t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pPr>
            <w:r>
              <w:t>Regular(Below 80,000 KRW), Premium(80,000 KRW or Above)</w:t>
            </w:r>
          </w:p>
        </w:tc>
      </w:tr>
      <w:tr w:rsidR="000056D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pPr>
            <w:r>
              <w:t>Saké</w:t>
            </w:r>
          </w:p>
        </w:t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pPr>
            <w:r>
              <w:t xml:space="preserve">Alcohol-Added, Japanese Soju, Namazake, Pure Rice </w:t>
            </w:r>
          </w:p>
        </w:tc>
      </w:tr>
      <w:tr w:rsidR="000056D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pPr>
            <w:r>
              <w:t>Wine</w:t>
            </w:r>
          </w:p>
        </w:t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pPr>
            <w:r>
              <w:t>Fortified, Red(Old World, New World), Rosé, Sparkling, White(Old World, New World), Natural</w:t>
            </w:r>
          </w:p>
        </w:tc>
      </w:tr>
    </w:tbl>
    <w:p w:rsidR="000056DC" w:rsidRDefault="00364525">
      <w:pPr>
        <w:pBdr>
          <w:top w:val="nil"/>
          <w:left w:val="nil"/>
          <w:bottom w:val="nil"/>
          <w:right w:val="nil"/>
          <w:between w:val="nil"/>
        </w:pBdr>
        <w:rPr>
          <w:rFonts w:ascii="Malgun Gothic" w:eastAsia="Malgun Gothic" w:hAnsi="Malgun Gothic" w:cs="Malgun Gothic"/>
          <w:b/>
        </w:rPr>
      </w:pPr>
      <w:r>
        <w:rPr>
          <w:rFonts w:ascii="Malgun Gothic" w:eastAsia="Malgun Gothic" w:hAnsi="Malgun Gothic" w:cs="Malgun Gothic"/>
          <w:b/>
        </w:rPr>
        <w:t xml:space="preserve">  </w:t>
      </w:r>
    </w:p>
    <w:p w:rsidR="000056DC" w:rsidRDefault="00364525">
      <w:pPr>
        <w:pBdr>
          <w:top w:val="nil"/>
          <w:left w:val="nil"/>
          <w:bottom w:val="nil"/>
          <w:right w:val="nil"/>
          <w:between w:val="nil"/>
        </w:pBdr>
        <w:rPr>
          <w:rFonts w:ascii="Malgun Gothic" w:eastAsia="Malgun Gothic" w:hAnsi="Malgun Gothic" w:cs="Malgun Gothic"/>
          <w:b/>
          <w:sz w:val="24"/>
          <w:szCs w:val="24"/>
        </w:rPr>
      </w:pPr>
      <w:r>
        <w:rPr>
          <w:rFonts w:ascii="Malgun Gothic" w:eastAsia="Malgun Gothic" w:hAnsi="Malgun Gothic" w:cs="Malgun Gothic"/>
          <w:b/>
          <w:sz w:val="28"/>
          <w:szCs w:val="28"/>
        </w:rPr>
        <w:t>3. Registration Process</w:t>
      </w:r>
      <w:r>
        <w:rPr>
          <w:rFonts w:ascii="Malgun Gothic" w:eastAsia="Malgun Gothic" w:hAnsi="Malgun Gothic" w:cs="Malgun Gothic"/>
          <w:b/>
          <w:sz w:val="24"/>
          <w:szCs w:val="24"/>
        </w:rPr>
        <w:t xml:space="preserve">     </w:t>
      </w:r>
    </w:p>
    <w:tbl>
      <w:tblPr>
        <w:tblStyle w:val="a0"/>
        <w:tblW w:w="96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780"/>
        <w:gridCol w:w="1785"/>
        <w:gridCol w:w="825"/>
        <w:gridCol w:w="1905"/>
        <w:gridCol w:w="840"/>
        <w:gridCol w:w="1650"/>
      </w:tblGrid>
      <w:tr w:rsidR="000056DC">
        <w:trPr>
          <w:trHeight w:val="440"/>
        </w:trPr>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rPr>
                <w:b/>
              </w:rPr>
            </w:pPr>
            <w:r>
              <w:t xml:space="preserve"> </w:t>
            </w:r>
            <w:r>
              <w:rPr>
                <w:b/>
              </w:rPr>
              <w:t>Complete Registration</w:t>
            </w:r>
          </w:p>
          <w:p w:rsidR="000056DC" w:rsidRDefault="00364525">
            <w:pPr>
              <w:pBdr>
                <w:top w:val="nil"/>
                <w:left w:val="nil"/>
                <w:bottom w:val="nil"/>
                <w:right w:val="nil"/>
                <w:between w:val="nil"/>
              </w:pBdr>
              <w:spacing w:line="240" w:lineRule="auto"/>
              <w:jc w:val="center"/>
              <w:rPr>
                <w:b/>
              </w:rPr>
            </w:pPr>
            <w:r>
              <w:rPr>
                <w:b/>
              </w:rPr>
              <w:t>Forms</w:t>
            </w:r>
          </w:p>
        </w:tc>
        <w:tc>
          <w:tcPr>
            <w:tcW w:w="0" w:type="auto"/>
            <w:vMerge w:val="restart"/>
            <w:tcBorders>
              <w:top w:val="single" w:sz="8" w:space="0" w:color="FFFFFF"/>
            </w:tcBorders>
            <w:shd w:val="clear" w:color="auto" w:fill="auto"/>
            <w:tcMar>
              <w:top w:w="100" w:type="dxa"/>
              <w:left w:w="100" w:type="dxa"/>
              <w:bottom w:w="100" w:type="dxa"/>
              <w:right w:w="100" w:type="dxa"/>
            </w:tcMar>
            <w:vAlign w:val="center"/>
          </w:tcPr>
          <w:p w:rsidR="000056DC" w:rsidRDefault="00364525">
            <w:pPr>
              <w:spacing w:line="240" w:lineRule="auto"/>
              <w:rPr>
                <w:b/>
                <w:sz w:val="74"/>
                <w:szCs w:val="74"/>
              </w:rPr>
            </w:pPr>
            <w:r>
              <w:rPr>
                <w:rFonts w:ascii="Arial Unicode MS" w:eastAsia="Arial Unicode MS" w:hAnsi="Arial Unicode MS" w:cs="Arial Unicode MS"/>
                <w:b/>
                <w:sz w:val="74"/>
                <w:szCs w:val="74"/>
              </w:rPr>
              <w:t>➩</w:t>
            </w:r>
          </w:p>
        </w:tc>
        <w:tc>
          <w:tcPr>
            <w:tcW w:w="0" w:type="auto"/>
            <w:shd w:val="clear" w:color="auto" w:fill="auto"/>
            <w:tcMar>
              <w:top w:w="100" w:type="dxa"/>
              <w:left w:w="100" w:type="dxa"/>
              <w:bottom w:w="100" w:type="dxa"/>
              <w:right w:w="100" w:type="dxa"/>
            </w:tcMar>
            <w:vAlign w:val="center"/>
          </w:tcPr>
          <w:p w:rsidR="000056DC" w:rsidRDefault="00364525">
            <w:pPr>
              <w:spacing w:line="240" w:lineRule="auto"/>
              <w:jc w:val="center"/>
              <w:rPr>
                <w:b/>
              </w:rPr>
            </w:pPr>
            <w:r>
              <w:rPr>
                <w:b/>
              </w:rPr>
              <w:t>Registration Fee Deposit</w:t>
            </w:r>
          </w:p>
          <w:p w:rsidR="000056DC" w:rsidRDefault="00364525">
            <w:pPr>
              <w:spacing w:line="240" w:lineRule="auto"/>
              <w:jc w:val="center"/>
              <w:rPr>
                <w:b/>
              </w:rPr>
            </w:pPr>
            <w:r>
              <w:rPr>
                <w:b/>
              </w:rPr>
              <w:t>(Payment)</w:t>
            </w:r>
          </w:p>
        </w:tc>
        <w:tc>
          <w:tcPr>
            <w:tcW w:w="0" w:type="auto"/>
            <w:vMerge w:val="restart"/>
            <w:tcBorders>
              <w:top w:val="single" w:sz="8" w:space="0" w:color="FFFFFF"/>
            </w:tcBorders>
            <w:shd w:val="clear" w:color="auto" w:fill="auto"/>
            <w:tcMar>
              <w:top w:w="100" w:type="dxa"/>
              <w:left w:w="100" w:type="dxa"/>
              <w:bottom w:w="100" w:type="dxa"/>
              <w:right w:w="100" w:type="dxa"/>
            </w:tcMar>
            <w:vAlign w:val="center"/>
          </w:tcPr>
          <w:p w:rsidR="000056DC" w:rsidRDefault="00364525">
            <w:pPr>
              <w:spacing w:line="240" w:lineRule="auto"/>
              <w:rPr>
                <w:b/>
                <w:sz w:val="74"/>
                <w:szCs w:val="74"/>
              </w:rPr>
            </w:pPr>
            <w:r>
              <w:rPr>
                <w:rFonts w:ascii="Arial Unicode MS" w:eastAsia="Arial Unicode MS" w:hAnsi="Arial Unicode MS" w:cs="Arial Unicode MS"/>
                <w:b/>
                <w:sz w:val="74"/>
                <w:szCs w:val="74"/>
              </w:rPr>
              <w:t>➩</w:t>
            </w:r>
          </w:p>
        </w:t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rPr>
                <w:b/>
              </w:rPr>
            </w:pPr>
            <w:r>
              <w:rPr>
                <w:b/>
              </w:rPr>
              <w:t>Evaluations &amp; Result Notifications</w:t>
            </w:r>
          </w:p>
        </w:tc>
        <w:tc>
          <w:tcPr>
            <w:tcW w:w="0" w:type="auto"/>
            <w:vMerge w:val="restart"/>
            <w:tcBorders>
              <w:top w:val="single" w:sz="8" w:space="0" w:color="FFFFFF"/>
            </w:tcBorders>
            <w:shd w:val="clear" w:color="auto" w:fill="auto"/>
            <w:tcMar>
              <w:top w:w="100" w:type="dxa"/>
              <w:left w:w="100" w:type="dxa"/>
              <w:bottom w:w="100" w:type="dxa"/>
              <w:right w:w="100" w:type="dxa"/>
            </w:tcMar>
            <w:vAlign w:val="center"/>
          </w:tcPr>
          <w:p w:rsidR="000056DC" w:rsidRDefault="00364525">
            <w:pPr>
              <w:spacing w:line="240" w:lineRule="auto"/>
              <w:rPr>
                <w:b/>
                <w:sz w:val="74"/>
                <w:szCs w:val="74"/>
              </w:rPr>
            </w:pPr>
            <w:r>
              <w:rPr>
                <w:rFonts w:ascii="Arial Unicode MS" w:eastAsia="Arial Unicode MS" w:hAnsi="Arial Unicode MS" w:cs="Arial Unicode MS"/>
                <w:b/>
                <w:sz w:val="74"/>
                <w:szCs w:val="74"/>
              </w:rPr>
              <w:t>➩</w:t>
            </w:r>
          </w:p>
        </w:t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rPr>
                <w:b/>
              </w:rPr>
            </w:pPr>
            <w:r>
              <w:rPr>
                <w:b/>
              </w:rPr>
              <w:t>Korea Wine &amp; Spirits Award 2022</w:t>
            </w:r>
          </w:p>
        </w:tc>
      </w:tr>
      <w:tr w:rsidR="000056DC">
        <w:trPr>
          <w:trHeight w:val="440"/>
        </w:trPr>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pPr>
            <w:r>
              <w:t>Download forms from website, then submit via E-mail or Fax</w:t>
            </w:r>
          </w:p>
        </w:tc>
        <w:tc>
          <w:tcPr>
            <w:tcW w:w="0" w:type="auto"/>
            <w:vMerge/>
            <w:tcBorders>
              <w:bottom w:val="single" w:sz="8" w:space="0" w:color="FFFFFF"/>
            </w:tcBorders>
            <w:shd w:val="clear" w:color="auto" w:fill="auto"/>
            <w:tcMar>
              <w:top w:w="100" w:type="dxa"/>
              <w:left w:w="100" w:type="dxa"/>
              <w:bottom w:w="100" w:type="dxa"/>
              <w:right w:w="100" w:type="dxa"/>
            </w:tcMar>
            <w:vAlign w:val="center"/>
          </w:tcPr>
          <w:p w:rsidR="000056DC" w:rsidRDefault="000056DC">
            <w:pPr>
              <w:pBdr>
                <w:top w:val="nil"/>
                <w:left w:val="nil"/>
                <w:bottom w:val="nil"/>
                <w:right w:val="nil"/>
                <w:between w:val="nil"/>
              </w:pBdr>
              <w:spacing w:line="240" w:lineRule="auto"/>
              <w:rPr>
                <w:rFonts w:ascii="Malgun Gothic" w:eastAsia="Malgun Gothic" w:hAnsi="Malgun Gothic" w:cs="Malgun Gothic"/>
                <w:b/>
                <w:sz w:val="24"/>
                <w:szCs w:val="24"/>
              </w:rPr>
            </w:pPr>
          </w:p>
        </w:tc>
        <w:tc>
          <w:tcPr>
            <w:tcW w:w="0" w:type="auto"/>
            <w:shd w:val="clear" w:color="auto" w:fill="auto"/>
            <w:tcMar>
              <w:top w:w="100" w:type="dxa"/>
              <w:left w:w="100" w:type="dxa"/>
              <w:bottom w:w="100" w:type="dxa"/>
              <w:right w:w="100" w:type="dxa"/>
            </w:tcMar>
            <w:vAlign w:val="center"/>
          </w:tcPr>
          <w:p w:rsidR="000056DC" w:rsidRDefault="00364525">
            <w:pPr>
              <w:spacing w:line="240" w:lineRule="auto"/>
              <w:jc w:val="center"/>
            </w:pPr>
            <w:r>
              <w:t>KRW 220,000 per entry brand</w:t>
            </w:r>
          </w:p>
          <w:p w:rsidR="000056DC" w:rsidRDefault="000056DC">
            <w:pPr>
              <w:spacing w:line="240" w:lineRule="auto"/>
              <w:jc w:val="center"/>
            </w:pPr>
          </w:p>
          <w:p w:rsidR="000056DC" w:rsidRDefault="00364525">
            <w:pPr>
              <w:spacing w:line="240" w:lineRule="auto"/>
              <w:jc w:val="center"/>
            </w:pPr>
            <w:r>
              <w:t>* VAT included</w:t>
            </w:r>
          </w:p>
          <w:p w:rsidR="000056DC" w:rsidRDefault="00364525">
            <w:pPr>
              <w:spacing w:line="240" w:lineRule="auto"/>
              <w:jc w:val="center"/>
            </w:pPr>
            <w:r>
              <w:t>* Not per sample product</w:t>
            </w:r>
          </w:p>
        </w:tc>
        <w:tc>
          <w:tcPr>
            <w:tcW w:w="0" w:type="auto"/>
            <w:vMerge/>
            <w:tcBorders>
              <w:bottom w:val="single" w:sz="8" w:space="0" w:color="FFFFFF"/>
            </w:tcBorders>
            <w:shd w:val="clear" w:color="auto" w:fill="auto"/>
            <w:tcMar>
              <w:top w:w="100" w:type="dxa"/>
              <w:left w:w="100" w:type="dxa"/>
              <w:bottom w:w="100" w:type="dxa"/>
              <w:right w:w="100" w:type="dxa"/>
            </w:tcMar>
            <w:vAlign w:val="center"/>
          </w:tcPr>
          <w:p w:rsidR="000056DC" w:rsidRDefault="000056DC">
            <w:pPr>
              <w:pBdr>
                <w:top w:val="nil"/>
                <w:left w:val="nil"/>
                <w:bottom w:val="nil"/>
                <w:right w:val="nil"/>
                <w:between w:val="nil"/>
              </w:pBdr>
              <w:spacing w:line="240" w:lineRule="auto"/>
              <w:rPr>
                <w:rFonts w:ascii="Malgun Gothic" w:eastAsia="Malgun Gothic" w:hAnsi="Malgun Gothic" w:cs="Malgun Gothic"/>
                <w:b/>
                <w:sz w:val="24"/>
                <w:szCs w:val="24"/>
              </w:rPr>
            </w:pPr>
          </w:p>
        </w:t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pPr>
            <w:r>
              <w:t>Evaluations &amp; Grading sessions to select award-winning product brands by industry experts</w:t>
            </w:r>
          </w:p>
        </w:tc>
        <w:tc>
          <w:tcPr>
            <w:tcW w:w="0" w:type="auto"/>
            <w:vMerge/>
            <w:tcBorders>
              <w:bottom w:val="single" w:sz="8" w:space="0" w:color="FFFFFF"/>
            </w:tcBorders>
            <w:shd w:val="clear" w:color="auto" w:fill="auto"/>
            <w:tcMar>
              <w:top w:w="100" w:type="dxa"/>
              <w:left w:w="100" w:type="dxa"/>
              <w:bottom w:w="100" w:type="dxa"/>
              <w:right w:w="100" w:type="dxa"/>
            </w:tcMar>
            <w:vAlign w:val="center"/>
          </w:tcPr>
          <w:p w:rsidR="000056DC" w:rsidRDefault="000056DC">
            <w:pPr>
              <w:pBdr>
                <w:top w:val="nil"/>
                <w:left w:val="nil"/>
                <w:bottom w:val="nil"/>
                <w:right w:val="nil"/>
                <w:between w:val="nil"/>
              </w:pBdr>
              <w:spacing w:line="240" w:lineRule="auto"/>
              <w:rPr>
                <w:rFonts w:ascii="Malgun Gothic" w:eastAsia="Malgun Gothic" w:hAnsi="Malgun Gothic" w:cs="Malgun Gothic"/>
                <w:b/>
                <w:sz w:val="24"/>
                <w:szCs w:val="24"/>
              </w:rPr>
            </w:pPr>
          </w:p>
        </w:t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pPr>
            <w:r>
              <w:t>Award Ceremony, Business Tasting, and Award-Winners Tasting sessions are scheduled</w:t>
            </w:r>
          </w:p>
        </w:tc>
      </w:tr>
    </w:tbl>
    <w:p w:rsidR="000056DC" w:rsidRDefault="00364525">
      <w:pPr>
        <w:pBdr>
          <w:top w:val="nil"/>
          <w:left w:val="nil"/>
          <w:bottom w:val="nil"/>
          <w:right w:val="nil"/>
          <w:between w:val="nil"/>
        </w:pBdr>
        <w:rPr>
          <w:rFonts w:ascii="Malgun Gothic" w:eastAsia="Malgun Gothic" w:hAnsi="Malgun Gothic" w:cs="Malgun Gothic"/>
          <w:b/>
          <w:sz w:val="24"/>
          <w:szCs w:val="24"/>
        </w:rPr>
      </w:pPr>
      <w:r>
        <w:rPr>
          <w:rFonts w:ascii="Malgun Gothic" w:eastAsia="Malgun Gothic" w:hAnsi="Malgun Gothic" w:cs="Malgun Gothic"/>
          <w:b/>
          <w:sz w:val="24"/>
          <w:szCs w:val="24"/>
        </w:rPr>
        <w:t xml:space="preserve">             </w:t>
      </w:r>
    </w:p>
    <w:p w:rsidR="000056DC" w:rsidRDefault="00364525">
      <w:pPr>
        <w:pBdr>
          <w:top w:val="nil"/>
          <w:left w:val="nil"/>
          <w:bottom w:val="nil"/>
          <w:right w:val="nil"/>
          <w:between w:val="nil"/>
        </w:pBdr>
        <w:rPr>
          <w:rFonts w:ascii="Malgun Gothic" w:eastAsia="Malgun Gothic" w:hAnsi="Malgun Gothic" w:cs="Malgun Gothic"/>
          <w:b/>
          <w:sz w:val="28"/>
          <w:szCs w:val="28"/>
        </w:rPr>
      </w:pPr>
      <w:r>
        <w:rPr>
          <w:rFonts w:ascii="Malgun Gothic" w:eastAsia="Malgun Gothic" w:hAnsi="Malgun Gothic" w:cs="Malgun Gothic"/>
          <w:b/>
          <w:sz w:val="28"/>
          <w:szCs w:val="28"/>
        </w:rPr>
        <w:t>4. Evaluation Criteria</w:t>
      </w:r>
    </w:p>
    <w:p w:rsidR="000056DC" w:rsidRDefault="00364525">
      <w:pPr>
        <w:spacing w:line="240" w:lineRule="auto"/>
      </w:pPr>
      <w:r>
        <w:t>Flavour + Scent + Aftertaste(Finish) + Comprehensive Assessment</w:t>
      </w:r>
    </w:p>
    <w:p w:rsidR="000056DC" w:rsidRDefault="00364525">
      <w:pPr>
        <w:spacing w:line="240" w:lineRule="auto"/>
        <w:rPr>
          <w:b/>
        </w:rPr>
      </w:pPr>
      <w:r>
        <w:rPr>
          <w:b/>
        </w:rPr>
        <w:t>- Flavour: Evaluates entries’ balance between sweetness, sourness, bitterness and astringency</w:t>
      </w:r>
    </w:p>
    <w:p w:rsidR="000056DC" w:rsidRDefault="00364525">
      <w:pPr>
        <w:spacing w:line="240" w:lineRule="auto"/>
        <w:rPr>
          <w:b/>
        </w:rPr>
      </w:pPr>
      <w:r>
        <w:rPr>
          <w:b/>
        </w:rPr>
        <w:t>- Scent: Evaluates entries’ aroma</w:t>
      </w:r>
    </w:p>
    <w:p w:rsidR="000056DC" w:rsidRDefault="00364525">
      <w:pPr>
        <w:spacing w:line="240" w:lineRule="auto"/>
        <w:rPr>
          <w:b/>
        </w:rPr>
      </w:pPr>
      <w:r>
        <w:rPr>
          <w:b/>
        </w:rPr>
        <w:t xml:space="preserve">- Aftertaste(Finish): Evaluates entries’ body and texture on palate/throat </w:t>
      </w:r>
    </w:p>
    <w:p w:rsidR="000056DC" w:rsidRDefault="00364525">
      <w:pPr>
        <w:spacing w:line="240" w:lineRule="auto"/>
        <w:rPr>
          <w:b/>
        </w:rPr>
      </w:pPr>
      <w:r>
        <w:rPr>
          <w:b/>
        </w:rPr>
        <w:t>- Comprehensive Assessment: Evaluates entries’ overall balance and degree of colorization, turbidity, effervescence, and etc.</w:t>
      </w:r>
    </w:p>
    <w:p w:rsidR="000056DC" w:rsidRDefault="000056DC">
      <w:pPr>
        <w:pBdr>
          <w:top w:val="nil"/>
          <w:left w:val="nil"/>
          <w:bottom w:val="nil"/>
          <w:right w:val="nil"/>
          <w:between w:val="nil"/>
        </w:pBdr>
        <w:rPr>
          <w:rFonts w:ascii="Malgun Gothic" w:eastAsia="Malgun Gothic" w:hAnsi="Malgun Gothic" w:cs="Malgun Gothic"/>
          <w:b/>
        </w:rPr>
      </w:pPr>
    </w:p>
    <w:p w:rsidR="000056DC" w:rsidRDefault="00364525">
      <w:pPr>
        <w:spacing w:line="240" w:lineRule="auto"/>
        <w:rPr>
          <w:b/>
        </w:rPr>
      </w:pPr>
      <w:r>
        <w:rPr>
          <w:b/>
        </w:rPr>
        <w:t>Evaluation Methods</w:t>
      </w:r>
    </w:p>
    <w:tbl>
      <w:tblPr>
        <w:tblStyle w:val="a1"/>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056DC">
        <w:tc>
          <w:tcPr>
            <w:tcW w:w="0" w:type="auto"/>
            <w:shd w:val="clear" w:color="auto" w:fill="auto"/>
            <w:tcMar>
              <w:top w:w="100" w:type="dxa"/>
              <w:left w:w="100" w:type="dxa"/>
              <w:bottom w:w="100" w:type="dxa"/>
              <w:right w:w="100" w:type="dxa"/>
            </w:tcMar>
          </w:tcPr>
          <w:p w:rsidR="000056DC" w:rsidRDefault="00364525">
            <w:pPr>
              <w:spacing w:line="240" w:lineRule="auto"/>
            </w:pPr>
            <w:r>
              <w:t xml:space="preserve">* Evaluation Criteria: Each entry </w:t>
            </w:r>
            <w:r>
              <w:t>product is appropriately evaluated by criteria that differ by categories</w:t>
            </w:r>
          </w:p>
          <w:p w:rsidR="000056DC" w:rsidRDefault="000056DC">
            <w:pPr>
              <w:spacing w:line="240" w:lineRule="auto"/>
            </w:pPr>
          </w:p>
          <w:p w:rsidR="000056DC" w:rsidRDefault="00364525">
            <w:pPr>
              <w:spacing w:line="240" w:lineRule="auto"/>
            </w:pPr>
            <w:r>
              <w:t>* Blind Tasting: All entry products are covered with cloths for anonymity, but some category’s judge panels will be provided with sufficient product information that are needed for a</w:t>
            </w:r>
            <w:r>
              <w:t>ccurate assessments(e.g: raw materials, and etc.)</w:t>
            </w:r>
          </w:p>
          <w:p w:rsidR="000056DC" w:rsidRDefault="000056DC">
            <w:pPr>
              <w:spacing w:line="240" w:lineRule="auto"/>
            </w:pPr>
          </w:p>
          <w:p w:rsidR="000056DC" w:rsidRDefault="00364525">
            <w:pPr>
              <w:spacing w:line="240" w:lineRule="auto"/>
            </w:pPr>
            <w:r>
              <w:t>* Tasting Glass: International-standardized tasting glasses are used after a thorough inspection for any possible contamination source, or moisture</w:t>
            </w:r>
          </w:p>
          <w:p w:rsidR="000056DC" w:rsidRDefault="000056DC">
            <w:pPr>
              <w:spacing w:line="240" w:lineRule="auto"/>
            </w:pPr>
          </w:p>
          <w:p w:rsidR="000056DC" w:rsidRDefault="00364525">
            <w:pPr>
              <w:spacing w:line="240" w:lineRule="auto"/>
            </w:pPr>
            <w:r>
              <w:t>* Judge Panels: Officials recommended by industry expert</w:t>
            </w:r>
            <w:r>
              <w:t>s are invited as judge panels and shall remain undisclosed until all the evaluation process is over for fair evaluations</w:t>
            </w:r>
          </w:p>
          <w:p w:rsidR="000056DC" w:rsidRDefault="000056DC">
            <w:pPr>
              <w:spacing w:line="240" w:lineRule="auto"/>
            </w:pPr>
          </w:p>
          <w:p w:rsidR="000056DC" w:rsidRDefault="00364525">
            <w:pPr>
              <w:spacing w:line="240" w:lineRule="auto"/>
            </w:pPr>
            <w:r>
              <w:t>* Awards: Bestowed upon product brands that have received the highest evaluation score in respective categories</w:t>
            </w:r>
          </w:p>
          <w:p w:rsidR="000056DC" w:rsidRDefault="000056DC">
            <w:pPr>
              <w:spacing w:line="240" w:lineRule="auto"/>
            </w:pPr>
          </w:p>
          <w:p w:rsidR="000056DC" w:rsidRDefault="00364525">
            <w:pPr>
              <w:spacing w:line="240" w:lineRule="auto"/>
            </w:pPr>
            <w:r>
              <w:t>* Additional Regulati</w:t>
            </w:r>
            <w:r>
              <w:t>ons: After each evaluation, all judge panels are required to rinse their mouths with water and then proceed to the next evaluation under supervised on-site instructions</w:t>
            </w:r>
          </w:p>
        </w:tc>
      </w:tr>
    </w:tbl>
    <w:p w:rsidR="000056DC" w:rsidRDefault="000056DC">
      <w:pPr>
        <w:pBdr>
          <w:top w:val="nil"/>
          <w:left w:val="nil"/>
          <w:bottom w:val="nil"/>
          <w:right w:val="nil"/>
          <w:between w:val="nil"/>
        </w:pBdr>
        <w:rPr>
          <w:rFonts w:ascii="Malgun Gothic" w:eastAsia="Malgun Gothic" w:hAnsi="Malgun Gothic" w:cs="Malgun Gothic"/>
          <w:b/>
          <w:sz w:val="28"/>
          <w:szCs w:val="28"/>
        </w:rPr>
      </w:pPr>
    </w:p>
    <w:p w:rsidR="000056DC" w:rsidRDefault="00364525">
      <w:pPr>
        <w:pBdr>
          <w:top w:val="nil"/>
          <w:left w:val="nil"/>
          <w:bottom w:val="nil"/>
          <w:right w:val="nil"/>
          <w:between w:val="nil"/>
        </w:pBdr>
        <w:rPr>
          <w:rFonts w:ascii="Malgun Gothic" w:eastAsia="Malgun Gothic" w:hAnsi="Malgun Gothic" w:cs="Malgun Gothic"/>
          <w:b/>
          <w:sz w:val="28"/>
          <w:szCs w:val="28"/>
        </w:rPr>
      </w:pPr>
      <w:r>
        <w:rPr>
          <w:rFonts w:ascii="Malgun Gothic" w:eastAsia="Malgun Gothic" w:hAnsi="Malgun Gothic" w:cs="Malgun Gothic"/>
          <w:b/>
          <w:sz w:val="28"/>
          <w:szCs w:val="28"/>
        </w:rPr>
        <w:t xml:space="preserve">5. Entry Guidelines </w:t>
      </w:r>
    </w:p>
    <w:p w:rsidR="000056DC" w:rsidRDefault="00364525">
      <w:pPr>
        <w:spacing w:line="240" w:lineRule="auto"/>
      </w:pPr>
      <w:r>
        <w:rPr>
          <w:rFonts w:ascii="Arial Unicode MS" w:eastAsia="Arial Unicode MS" w:hAnsi="Arial Unicode MS" w:cs="Arial Unicode MS"/>
        </w:rPr>
        <w:t>ㆍ</w:t>
      </w:r>
      <w:r>
        <w:rPr>
          <w:rFonts w:ascii="Arial Unicode MS" w:eastAsia="Arial Unicode MS" w:hAnsi="Arial Unicode MS" w:cs="Arial Unicode MS"/>
        </w:rPr>
        <w:t>Sample Product Specifications: All entry products must be contained in glass bottles</w:t>
      </w:r>
    </w:p>
    <w:p w:rsidR="000056DC" w:rsidRDefault="00364525">
      <w:pPr>
        <w:spacing w:line="240" w:lineRule="auto"/>
        <w:ind w:firstLine="720"/>
      </w:pPr>
      <w:r>
        <w:rPr>
          <w:rFonts w:ascii="Arial Unicode MS" w:eastAsia="Arial Unicode MS" w:hAnsi="Arial Unicode MS" w:cs="Arial Unicode MS"/>
        </w:rPr>
        <w:t>ㆍ</w:t>
      </w:r>
      <w:r>
        <w:rPr>
          <w:rFonts w:ascii="Arial Unicode MS" w:eastAsia="Arial Unicode MS" w:hAnsi="Arial Unicode MS" w:cs="Arial Unicode MS"/>
        </w:rPr>
        <w:t>‘Beer’ and ‘Rice Wine’[Makgeolli] categories are not included</w:t>
      </w:r>
    </w:p>
    <w:p w:rsidR="000056DC" w:rsidRDefault="00364525">
      <w:pPr>
        <w:ind w:firstLine="720"/>
      </w:pPr>
      <w:r>
        <w:rPr>
          <w:rFonts w:ascii="Arial Unicode MS" w:eastAsia="Arial Unicode MS" w:hAnsi="Arial Unicode MS" w:cs="Arial Unicode MS"/>
        </w:rPr>
        <w:t>ㆍ</w:t>
      </w:r>
      <w:r>
        <w:rPr>
          <w:rFonts w:ascii="Arial Unicode MS" w:eastAsia="Arial Unicode MS" w:hAnsi="Arial Unicode MS" w:cs="Arial Unicode MS"/>
        </w:rPr>
        <w:t xml:space="preserve">All entry products’ manufacture dates must be within 7~30 days before the registration </w:t>
      </w:r>
    </w:p>
    <w:p w:rsidR="000056DC" w:rsidRDefault="00364525">
      <w:pPr>
        <w:ind w:firstLine="720"/>
      </w:pPr>
      <w:r>
        <w:t>submission date</w:t>
      </w:r>
    </w:p>
    <w:p w:rsidR="000056DC" w:rsidRDefault="00364525">
      <w:pPr>
        <w:spacing w:line="240" w:lineRule="auto"/>
      </w:pPr>
      <w:r>
        <w:rPr>
          <w:rFonts w:ascii="Arial Unicode MS" w:eastAsia="Arial Unicode MS" w:hAnsi="Arial Unicode MS" w:cs="Arial Unicode MS"/>
        </w:rPr>
        <w:t>ㆍ</w:t>
      </w:r>
      <w:r>
        <w:rPr>
          <w:rFonts w:ascii="Arial Unicode MS" w:eastAsia="Arial Unicode MS" w:hAnsi="Arial Unicode MS" w:cs="Arial Unicode MS"/>
        </w:rPr>
        <w:t>Q</w:t>
      </w:r>
      <w:r>
        <w:rPr>
          <w:rFonts w:ascii="Arial Unicode MS" w:eastAsia="Arial Unicode MS" w:hAnsi="Arial Unicode MS" w:cs="Arial Unicode MS"/>
        </w:rPr>
        <w:t>uantity: 4 sample product bottles per brand are required for entry submissions</w:t>
      </w:r>
    </w:p>
    <w:p w:rsidR="000056DC" w:rsidRDefault="00364525">
      <w:pPr>
        <w:spacing w:line="240" w:lineRule="auto"/>
        <w:ind w:firstLine="720"/>
      </w:pPr>
      <w:r>
        <w:rPr>
          <w:rFonts w:ascii="Arial Unicode MS" w:eastAsia="Arial Unicode MS" w:hAnsi="Arial Unicode MS" w:cs="Arial Unicode MS"/>
        </w:rPr>
        <w:t>ㆍ</w:t>
      </w:r>
      <w:r>
        <w:rPr>
          <w:rFonts w:ascii="Arial Unicode MS" w:eastAsia="Arial Unicode MS" w:hAnsi="Arial Unicode MS" w:cs="Arial Unicode MS"/>
        </w:rPr>
        <w:t>2 for tasting</w:t>
      </w:r>
    </w:p>
    <w:p w:rsidR="000056DC" w:rsidRDefault="00364525">
      <w:pPr>
        <w:spacing w:line="240" w:lineRule="auto"/>
        <w:ind w:firstLine="720"/>
      </w:pPr>
      <w:r>
        <w:rPr>
          <w:rFonts w:ascii="Arial Unicode MS" w:eastAsia="Arial Unicode MS" w:hAnsi="Arial Unicode MS" w:cs="Arial Unicode MS"/>
        </w:rPr>
        <w:t>ㆍ</w:t>
      </w:r>
      <w:r>
        <w:rPr>
          <w:rFonts w:ascii="Arial Unicode MS" w:eastAsia="Arial Unicode MS" w:hAnsi="Arial Unicode MS" w:cs="Arial Unicode MS"/>
        </w:rPr>
        <w:t>1 for exhibition(if awarded)</w:t>
      </w:r>
    </w:p>
    <w:p w:rsidR="000056DC" w:rsidRDefault="00364525">
      <w:pPr>
        <w:spacing w:line="240" w:lineRule="auto"/>
        <w:ind w:firstLine="720"/>
      </w:pPr>
      <w:r>
        <w:rPr>
          <w:rFonts w:ascii="Arial Unicode MS" w:eastAsia="Arial Unicode MS" w:hAnsi="Arial Unicode MS" w:cs="Arial Unicode MS"/>
        </w:rPr>
        <w:t>ㆍ</w:t>
      </w:r>
      <w:r>
        <w:rPr>
          <w:rFonts w:ascii="Arial Unicode MS" w:eastAsia="Arial Unicode MS" w:hAnsi="Arial Unicode MS" w:cs="Arial Unicode MS"/>
        </w:rPr>
        <w:t>1 for unexpected mishaps(e.g: shipment damage, and etc.)</w:t>
      </w:r>
    </w:p>
    <w:p w:rsidR="000056DC" w:rsidRDefault="00364525">
      <w:pPr>
        <w:spacing w:line="240" w:lineRule="auto"/>
      </w:pPr>
      <w:r>
        <w:rPr>
          <w:rFonts w:ascii="Arial Unicode MS" w:eastAsia="Arial Unicode MS" w:hAnsi="Arial Unicode MS" w:cs="Arial Unicode MS"/>
        </w:rPr>
        <w:t>ㆍ</w:t>
      </w:r>
      <w:r>
        <w:rPr>
          <w:rFonts w:ascii="Arial Unicode MS" w:eastAsia="Arial Unicode MS" w:hAnsi="Arial Unicode MS" w:cs="Arial Unicode MS"/>
        </w:rPr>
        <w:t>Storage Information: For entries that require extra attention, please enc</w:t>
      </w:r>
      <w:r>
        <w:rPr>
          <w:rFonts w:ascii="Arial Unicode MS" w:eastAsia="Arial Unicode MS" w:hAnsi="Arial Unicode MS" w:cs="Arial Unicode MS"/>
        </w:rPr>
        <w:t>lose storage information, or any guideline for a proper product management before the evaluation</w:t>
      </w:r>
    </w:p>
    <w:p w:rsidR="000056DC" w:rsidRDefault="00364525">
      <w:pPr>
        <w:spacing w:line="240" w:lineRule="auto"/>
        <w:ind w:firstLine="720"/>
      </w:pPr>
      <w:r>
        <w:rPr>
          <w:rFonts w:ascii="Arial Unicode MS" w:eastAsia="Arial Unicode MS" w:hAnsi="Arial Unicode MS" w:cs="Arial Unicode MS"/>
        </w:rPr>
        <w:t>ㆍ</w:t>
      </w:r>
      <w:r>
        <w:rPr>
          <w:rFonts w:ascii="Arial Unicode MS" w:eastAsia="Arial Unicode MS" w:hAnsi="Arial Unicode MS" w:cs="Arial Unicode MS"/>
        </w:rPr>
        <w:t>“Extra Attention” may include,</w:t>
      </w:r>
    </w:p>
    <w:p w:rsidR="000056DC" w:rsidRDefault="00364525">
      <w:pPr>
        <w:spacing w:line="240" w:lineRule="auto"/>
        <w:ind w:left="720" w:firstLine="720"/>
      </w:pPr>
      <w:r>
        <w:rPr>
          <w:rFonts w:ascii="Arial Unicode MS" w:eastAsia="Arial Unicode MS" w:hAnsi="Arial Unicode MS" w:cs="Arial Unicode MS"/>
        </w:rPr>
        <w:t>ㆍ</w:t>
      </w:r>
      <w:r>
        <w:rPr>
          <w:rFonts w:ascii="Arial Unicode MS" w:eastAsia="Arial Unicode MS" w:hAnsi="Arial Unicode MS" w:cs="Arial Unicode MS"/>
        </w:rPr>
        <w:t>Temperature Check</w:t>
      </w:r>
    </w:p>
    <w:p w:rsidR="000056DC" w:rsidRDefault="00364525">
      <w:pPr>
        <w:spacing w:line="240" w:lineRule="auto"/>
        <w:ind w:left="720" w:firstLine="720"/>
      </w:pPr>
      <w:r>
        <w:rPr>
          <w:rFonts w:ascii="Arial Unicode MS" w:eastAsia="Arial Unicode MS" w:hAnsi="Arial Unicode MS" w:cs="Arial Unicode MS"/>
        </w:rPr>
        <w:t>ㆍ</w:t>
      </w:r>
      <w:r>
        <w:rPr>
          <w:rFonts w:ascii="Arial Unicode MS" w:eastAsia="Arial Unicode MS" w:hAnsi="Arial Unicode MS" w:cs="Arial Unicode MS"/>
        </w:rPr>
        <w:t>Refrigeration Storage</w:t>
      </w:r>
    </w:p>
    <w:p w:rsidR="000056DC" w:rsidRDefault="00364525">
      <w:pPr>
        <w:spacing w:line="240" w:lineRule="auto"/>
        <w:ind w:left="720" w:firstLine="720"/>
      </w:pPr>
      <w:r>
        <w:rPr>
          <w:rFonts w:ascii="Arial Unicode MS" w:eastAsia="Arial Unicode MS" w:hAnsi="Arial Unicode MS" w:cs="Arial Unicode MS"/>
        </w:rPr>
        <w:t>ㆍ</w:t>
      </w:r>
      <w:r>
        <w:rPr>
          <w:rFonts w:ascii="Arial Unicode MS" w:eastAsia="Arial Unicode MS" w:hAnsi="Arial Unicode MS" w:cs="Arial Unicode MS"/>
        </w:rPr>
        <w:t>Product Fragility</w:t>
      </w:r>
    </w:p>
    <w:p w:rsidR="000056DC" w:rsidRDefault="00364525">
      <w:pPr>
        <w:spacing w:line="240" w:lineRule="auto"/>
        <w:ind w:left="720" w:firstLine="720"/>
      </w:pPr>
      <w:r>
        <w:rPr>
          <w:rFonts w:ascii="Arial Unicode MS" w:eastAsia="Arial Unicode MS" w:hAnsi="Arial Unicode MS" w:cs="Arial Unicode MS"/>
        </w:rPr>
        <w:t>ㆍ</w:t>
      </w:r>
      <w:r>
        <w:rPr>
          <w:rFonts w:ascii="Arial Unicode MS" w:eastAsia="Arial Unicode MS" w:hAnsi="Arial Unicode MS" w:cs="Arial Unicode MS"/>
        </w:rPr>
        <w:t>And other possible environmental factors that may affect the entries</w:t>
      </w:r>
    </w:p>
    <w:p w:rsidR="000056DC" w:rsidRDefault="00364525">
      <w:pPr>
        <w:spacing w:line="240" w:lineRule="auto"/>
      </w:pPr>
      <w:r>
        <w:rPr>
          <w:rFonts w:ascii="Arial Unicode MS" w:eastAsia="Arial Unicode MS" w:hAnsi="Arial Unicode MS" w:cs="Arial Unicode MS"/>
        </w:rPr>
        <w:t>ㆍ</w:t>
      </w:r>
      <w:r>
        <w:rPr>
          <w:rFonts w:ascii="Arial Unicode MS" w:eastAsia="Arial Unicode MS" w:hAnsi="Arial Unicode MS" w:cs="Arial Unicode MS"/>
        </w:rPr>
        <w:t>Product Information: Please enclose product information on entries’ components and attributes</w:t>
      </w:r>
    </w:p>
    <w:p w:rsidR="000056DC" w:rsidRDefault="00364525">
      <w:pPr>
        <w:spacing w:line="240" w:lineRule="auto"/>
        <w:ind w:firstLine="720"/>
      </w:pPr>
      <w:r>
        <w:rPr>
          <w:rFonts w:ascii="Arial Unicode MS" w:eastAsia="Arial Unicode MS" w:hAnsi="Arial Unicode MS" w:cs="Arial Unicode MS"/>
        </w:rPr>
        <w:t>ㆍ</w:t>
      </w:r>
      <w:r>
        <w:rPr>
          <w:rFonts w:ascii="Arial Unicode MS" w:eastAsia="Arial Unicode MS" w:hAnsi="Arial Unicode MS" w:cs="Arial Unicode MS"/>
        </w:rPr>
        <w:t>Format-Free</w:t>
      </w:r>
    </w:p>
    <w:p w:rsidR="000056DC" w:rsidRDefault="00364525">
      <w:pPr>
        <w:spacing w:line="240" w:lineRule="auto"/>
        <w:ind w:firstLine="720"/>
      </w:pPr>
      <w:r>
        <w:rPr>
          <w:rFonts w:ascii="Arial Unicode MS" w:eastAsia="Arial Unicode MS" w:hAnsi="Arial Unicode MS" w:cs="Arial Unicode MS"/>
        </w:rPr>
        <w:t>ㆍ</w:t>
      </w:r>
      <w:r>
        <w:rPr>
          <w:rFonts w:ascii="Arial Unicode MS" w:eastAsia="Arial Unicode MS" w:hAnsi="Arial Unicode MS" w:cs="Arial Unicode MS"/>
        </w:rPr>
        <w:t>For fermented entry products, please use refrigerated containers or ice boxes</w:t>
      </w:r>
      <w:r>
        <w:rPr>
          <w:rFonts w:ascii="Arial Unicode MS" w:eastAsia="Arial Unicode MS" w:hAnsi="Arial Unicode MS" w:cs="Arial Unicode MS"/>
        </w:rPr>
        <w:t xml:space="preserve"> to </w:t>
      </w:r>
    </w:p>
    <w:p w:rsidR="000056DC" w:rsidRDefault="00364525">
      <w:pPr>
        <w:spacing w:line="240" w:lineRule="auto"/>
        <w:ind w:firstLine="720"/>
      </w:pPr>
      <w:r>
        <w:t>prevent further acidification</w:t>
      </w:r>
    </w:p>
    <w:p w:rsidR="000056DC" w:rsidRDefault="000056DC">
      <w:pPr>
        <w:pBdr>
          <w:top w:val="nil"/>
          <w:left w:val="nil"/>
          <w:bottom w:val="nil"/>
          <w:right w:val="nil"/>
          <w:between w:val="nil"/>
        </w:pBdr>
        <w:rPr>
          <w:rFonts w:ascii="Malgun Gothic" w:eastAsia="Malgun Gothic" w:hAnsi="Malgun Gothic" w:cs="Malgun Gothic"/>
        </w:rPr>
      </w:pPr>
    </w:p>
    <w:p w:rsidR="000056DC" w:rsidRDefault="00364525">
      <w:pPr>
        <w:pBdr>
          <w:top w:val="nil"/>
          <w:left w:val="nil"/>
          <w:bottom w:val="nil"/>
          <w:right w:val="nil"/>
          <w:between w:val="nil"/>
        </w:pBdr>
        <w:rPr>
          <w:rFonts w:ascii="Malgun Gothic" w:eastAsia="Malgun Gothic" w:hAnsi="Malgun Gothic" w:cs="Malgun Gothic"/>
          <w:b/>
          <w:sz w:val="28"/>
          <w:szCs w:val="28"/>
        </w:rPr>
      </w:pPr>
      <w:r>
        <w:rPr>
          <w:rFonts w:ascii="Malgun Gothic" w:eastAsia="Malgun Gothic" w:hAnsi="Malgun Gothic" w:cs="Malgun Gothic"/>
          <w:b/>
          <w:sz w:val="28"/>
          <w:szCs w:val="28"/>
        </w:rPr>
        <w:t xml:space="preserve">6. How to Register </w:t>
      </w:r>
    </w:p>
    <w:p w:rsidR="000056DC" w:rsidRDefault="00364525">
      <w:pPr>
        <w:pBdr>
          <w:top w:val="nil"/>
          <w:left w:val="nil"/>
          <w:bottom w:val="nil"/>
          <w:right w:val="nil"/>
          <w:between w:val="nil"/>
        </w:pBdr>
      </w:pPr>
      <w:r>
        <w:rPr>
          <w:rFonts w:ascii="Arial Unicode MS" w:eastAsia="Arial Unicode MS" w:hAnsi="Arial Unicode MS" w:cs="Arial Unicode MS"/>
        </w:rPr>
        <w:t xml:space="preserve">  </w:t>
      </w:r>
      <w:r>
        <w:rPr>
          <w:rFonts w:ascii="Arial Unicode MS" w:eastAsia="Arial Unicode MS" w:hAnsi="Arial Unicode MS" w:cs="Arial Unicode MS"/>
        </w:rPr>
        <w:t>ㆍ</w:t>
      </w:r>
      <w:r>
        <w:t>Deadline for Registration &amp; Registration Fee Deposit:</w:t>
      </w:r>
      <w:r>
        <w:rPr>
          <w:b/>
        </w:rPr>
        <w:t xml:space="preserve"> </w:t>
      </w:r>
      <w:r>
        <w:t>Wednesday, 9 February 2022</w:t>
      </w:r>
    </w:p>
    <w:p w:rsidR="000056DC" w:rsidRDefault="00364525">
      <w:pPr>
        <w:pBdr>
          <w:top w:val="nil"/>
          <w:left w:val="nil"/>
          <w:bottom w:val="nil"/>
          <w:right w:val="nil"/>
          <w:between w:val="nil"/>
        </w:pBdr>
      </w:pPr>
      <w:r>
        <w:rPr>
          <w:rFonts w:ascii="Arial Unicode MS" w:eastAsia="Arial Unicode MS" w:hAnsi="Arial Unicode MS" w:cs="Arial Unicode MS"/>
        </w:rPr>
        <w:t xml:space="preserve">  </w:t>
      </w:r>
      <w:r>
        <w:rPr>
          <w:rFonts w:ascii="Arial Unicode MS" w:eastAsia="Arial Unicode MS" w:hAnsi="Arial Unicode MS" w:cs="Arial Unicode MS"/>
        </w:rPr>
        <w:t>ㆍ</w:t>
      </w:r>
      <w:r>
        <w:t xml:space="preserve">E-mail Registration: </w:t>
      </w:r>
      <w:r>
        <w:t>Download registration forms from our website(drink.chosunbiz.com), fill out the forms, then send them to our e-mail address listed below</w:t>
      </w:r>
    </w:p>
    <w:p w:rsidR="000056DC" w:rsidRDefault="00364525">
      <w:pPr>
        <w:pBdr>
          <w:top w:val="nil"/>
          <w:left w:val="nil"/>
          <w:bottom w:val="nil"/>
          <w:right w:val="nil"/>
          <w:between w:val="nil"/>
        </w:pBdr>
      </w:pPr>
      <w:r>
        <w:rPr>
          <w:rFonts w:ascii="Arial Unicode MS" w:eastAsia="Arial Unicode MS" w:hAnsi="Arial Unicode MS" w:cs="Arial Unicode MS"/>
        </w:rPr>
        <w:t xml:space="preserve">  </w:t>
      </w:r>
      <w:r>
        <w:rPr>
          <w:rFonts w:ascii="Arial Unicode MS" w:eastAsia="Arial Unicode MS" w:hAnsi="Arial Unicode MS" w:cs="Arial Unicode MS"/>
        </w:rPr>
        <w:t>ㆍ</w:t>
      </w:r>
      <w:r>
        <w:rPr>
          <w:rFonts w:ascii="Arial Unicode MS" w:eastAsia="Arial Unicode MS" w:hAnsi="Arial Unicode MS" w:cs="Arial Unicode MS"/>
        </w:rPr>
        <w:t>Fax Registration</w:t>
      </w:r>
      <w:r>
        <w:t>: Fill out written registration forms, then send them to our fax number listed below</w:t>
      </w:r>
    </w:p>
    <w:p w:rsidR="000056DC" w:rsidRDefault="00364525">
      <w:pPr>
        <w:pBdr>
          <w:top w:val="nil"/>
          <w:left w:val="nil"/>
          <w:bottom w:val="nil"/>
          <w:right w:val="nil"/>
          <w:between w:val="nil"/>
        </w:pBdr>
      </w:pPr>
      <w:r>
        <w:rPr>
          <w:rFonts w:ascii="Arial Unicode MS" w:eastAsia="Arial Unicode MS" w:hAnsi="Arial Unicode MS" w:cs="Arial Unicode MS"/>
        </w:rPr>
        <w:t xml:space="preserve">  </w:t>
      </w:r>
      <w:r>
        <w:rPr>
          <w:rFonts w:ascii="Arial Unicode MS" w:eastAsia="Arial Unicode MS" w:hAnsi="Arial Unicode MS" w:cs="Arial Unicode MS"/>
        </w:rPr>
        <w:t>ㆍ</w:t>
      </w:r>
      <w:r>
        <w:t xml:space="preserve">Reception &amp; </w:t>
      </w:r>
      <w:r>
        <w:t>Inquiry</w:t>
      </w:r>
    </w:p>
    <w:tbl>
      <w:tblPr>
        <w:tblStyle w:val="a2"/>
        <w:tblW w:w="8955" w:type="dxa"/>
        <w:tblInd w:w="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55"/>
      </w:tblGrid>
      <w:tr w:rsidR="000056DC">
        <w:tc>
          <w:tcPr>
            <w:tcW w:w="0" w:type="auto"/>
            <w:shd w:val="clear" w:color="auto" w:fill="auto"/>
            <w:tcMar>
              <w:top w:w="100" w:type="dxa"/>
              <w:left w:w="100" w:type="dxa"/>
              <w:bottom w:w="100" w:type="dxa"/>
              <w:right w:w="100" w:type="dxa"/>
            </w:tcMar>
          </w:tcPr>
          <w:p w:rsidR="000056DC" w:rsidRDefault="00364525">
            <w:pPr>
              <w:rPr>
                <w:b/>
              </w:rPr>
            </w:pPr>
            <w:r>
              <w:t>Administration Office, Korea Wine &amp; Spirits Award 2022</w:t>
            </w:r>
          </w:p>
          <w:p w:rsidR="000056DC" w:rsidRDefault="00364525">
            <w:r>
              <w:t xml:space="preserve">Tel: +82-2-724-6157  Fax: +82-2-724-6098 </w:t>
            </w:r>
          </w:p>
          <w:p w:rsidR="000056DC" w:rsidRDefault="00364525">
            <w:r>
              <w:t xml:space="preserve">E-mail: </w:t>
            </w:r>
            <w:hyperlink r:id="rId7">
              <w:r>
                <w:t>event@chosunbiz.com</w:t>
              </w:r>
            </w:hyperlink>
          </w:p>
        </w:tc>
      </w:tr>
    </w:tbl>
    <w:p w:rsidR="000056DC" w:rsidRDefault="000056DC">
      <w:pPr>
        <w:pBdr>
          <w:top w:val="nil"/>
          <w:left w:val="nil"/>
          <w:bottom w:val="nil"/>
          <w:right w:val="nil"/>
          <w:between w:val="nil"/>
        </w:pBdr>
        <w:rPr>
          <w:rFonts w:ascii="Malgun Gothic" w:eastAsia="Malgun Gothic" w:hAnsi="Malgun Gothic" w:cs="Malgun Gothic"/>
        </w:rPr>
      </w:pPr>
    </w:p>
    <w:p w:rsidR="000056DC" w:rsidRDefault="000056DC">
      <w:pPr>
        <w:pBdr>
          <w:top w:val="nil"/>
          <w:left w:val="nil"/>
          <w:bottom w:val="nil"/>
          <w:right w:val="nil"/>
          <w:between w:val="nil"/>
        </w:pBdr>
        <w:rPr>
          <w:rFonts w:ascii="Malgun Gothic" w:eastAsia="Malgun Gothic" w:hAnsi="Malgun Gothic" w:cs="Malgun Gothic"/>
        </w:rPr>
      </w:pPr>
    </w:p>
    <w:p w:rsidR="000056DC" w:rsidRDefault="00364525">
      <w:pPr>
        <w:pBdr>
          <w:top w:val="nil"/>
          <w:left w:val="nil"/>
          <w:bottom w:val="nil"/>
          <w:right w:val="nil"/>
          <w:between w:val="nil"/>
        </w:pBdr>
        <w:rPr>
          <w:rFonts w:ascii="Malgun Gothic" w:eastAsia="Malgun Gothic" w:hAnsi="Malgun Gothic" w:cs="Malgun Gothic"/>
          <w:b/>
          <w:sz w:val="28"/>
          <w:szCs w:val="28"/>
        </w:rPr>
      </w:pPr>
      <w:r>
        <w:rPr>
          <w:rFonts w:ascii="Malgun Gothic" w:eastAsia="Malgun Gothic" w:hAnsi="Malgun Gothic" w:cs="Malgun Gothic"/>
          <w:b/>
          <w:sz w:val="28"/>
          <w:szCs w:val="28"/>
        </w:rPr>
        <w:t xml:space="preserve">7. </w:t>
      </w:r>
      <w:r>
        <w:rPr>
          <w:b/>
          <w:sz w:val="28"/>
          <w:szCs w:val="28"/>
        </w:rPr>
        <w:t>Korea Wine &amp; Spirits Award 2022 Winner Benefits</w:t>
      </w:r>
    </w:p>
    <w:p w:rsidR="000056DC" w:rsidRDefault="000056DC">
      <w:pPr>
        <w:pBdr>
          <w:top w:val="nil"/>
          <w:left w:val="nil"/>
          <w:bottom w:val="nil"/>
          <w:right w:val="nil"/>
          <w:between w:val="nil"/>
        </w:pBdr>
        <w:rPr>
          <w:rFonts w:ascii="Malgun Gothic" w:eastAsia="Malgun Gothic" w:hAnsi="Malgun Gothic" w:cs="Malgun Gothic"/>
        </w:rPr>
      </w:pPr>
    </w:p>
    <w:p w:rsidR="000056DC" w:rsidRDefault="00364525">
      <w:pPr>
        <w:pBdr>
          <w:top w:val="nil"/>
          <w:left w:val="nil"/>
          <w:bottom w:val="nil"/>
          <w:right w:val="nil"/>
          <w:between w:val="nil"/>
        </w:pBdr>
        <w:rPr>
          <w:sz w:val="28"/>
          <w:szCs w:val="28"/>
        </w:rPr>
      </w:pPr>
      <w:r>
        <w:rPr>
          <w:b/>
          <w:sz w:val="28"/>
          <w:szCs w:val="28"/>
        </w:rPr>
        <w:t>Promotion</w:t>
      </w:r>
    </w:p>
    <w:p w:rsidR="000056DC" w:rsidRDefault="00364525">
      <w:pPr>
        <w:widowControl/>
        <w:spacing w:line="240" w:lineRule="auto"/>
      </w:pPr>
      <w:r>
        <w:t xml:space="preserve">1. </w:t>
      </w:r>
      <w:r>
        <w:t xml:space="preserve">Nation-Wide Special Coverage on Award-Winning Companies: </w:t>
      </w:r>
    </w:p>
    <w:p w:rsidR="000056DC" w:rsidRDefault="00364525">
      <w:pPr>
        <w:widowControl/>
        <w:spacing w:line="240" w:lineRule="auto"/>
      </w:pPr>
      <w:r>
        <w:t>Award winners(product/brand/company) will be constantly featured on Chosun Media Group’s news articles throughout the rest of the year</w:t>
      </w:r>
    </w:p>
    <w:p w:rsidR="000056DC" w:rsidRDefault="00364525">
      <w:pPr>
        <w:widowControl/>
        <w:numPr>
          <w:ilvl w:val="0"/>
          <w:numId w:val="8"/>
        </w:numPr>
        <w:spacing w:line="240" w:lineRule="auto"/>
      </w:pPr>
      <w:r>
        <w:t>‘Chosun Media Group’ is the largest, most influential, prestigi</w:t>
      </w:r>
      <w:r>
        <w:t xml:space="preserve">ous, and venerable </w:t>
      </w:r>
    </w:p>
    <w:p w:rsidR="000056DC" w:rsidRDefault="00364525">
      <w:pPr>
        <w:widowControl/>
        <w:spacing w:line="240" w:lineRule="auto"/>
        <w:ind w:firstLine="720"/>
      </w:pPr>
      <w:r>
        <w:t>media group in South Korea since 1920</w:t>
      </w:r>
    </w:p>
    <w:p w:rsidR="000056DC" w:rsidRDefault="00364525">
      <w:pPr>
        <w:widowControl/>
        <w:numPr>
          <w:ilvl w:val="0"/>
          <w:numId w:val="1"/>
        </w:numPr>
        <w:spacing w:line="240" w:lineRule="auto"/>
      </w:pPr>
      <w:r>
        <w:t>ChosunBiz Online Subscribers: More than 2 Million</w:t>
      </w:r>
    </w:p>
    <w:p w:rsidR="000056DC" w:rsidRDefault="00364525">
      <w:pPr>
        <w:widowControl/>
        <w:spacing w:line="240" w:lineRule="auto"/>
      </w:pPr>
      <w:r>
        <w:t xml:space="preserve">2. Award Emblems Will be Bestowed: </w:t>
      </w:r>
    </w:p>
    <w:p w:rsidR="000056DC" w:rsidRDefault="00364525">
      <w:pPr>
        <w:widowControl/>
        <w:numPr>
          <w:ilvl w:val="0"/>
          <w:numId w:val="12"/>
        </w:numPr>
        <w:spacing w:line="240" w:lineRule="auto"/>
      </w:pPr>
      <w:r>
        <w:t>Grand Award(Silver): brands that received high marks in their evaluation</w:t>
      </w:r>
    </w:p>
    <w:p w:rsidR="000056DC" w:rsidRDefault="00364525">
      <w:pPr>
        <w:widowControl/>
        <w:numPr>
          <w:ilvl w:val="0"/>
          <w:numId w:val="12"/>
        </w:numPr>
        <w:spacing w:line="240" w:lineRule="auto"/>
      </w:pPr>
      <w:r>
        <w:t>Best of the Best Award(Gold): brands that received the highest marks in their respective category</w:t>
      </w:r>
    </w:p>
    <w:p w:rsidR="000056DC" w:rsidRDefault="00364525">
      <w:pPr>
        <w:widowControl/>
        <w:spacing w:line="240" w:lineRule="auto"/>
      </w:pPr>
      <w:r>
        <w:t>3. Special Award Emblems Will be Bestowed Upon Multiple-Time Winners:</w:t>
      </w:r>
    </w:p>
    <w:p w:rsidR="000056DC" w:rsidRDefault="00364525">
      <w:pPr>
        <w:widowControl/>
        <w:numPr>
          <w:ilvl w:val="0"/>
          <w:numId w:val="12"/>
        </w:numPr>
        <w:spacing w:line="240" w:lineRule="auto"/>
      </w:pPr>
      <w:r>
        <w:t>Multiple Winner Emblem(Silver): 3rd, 4th time award winners</w:t>
      </w:r>
    </w:p>
    <w:p w:rsidR="000056DC" w:rsidRDefault="00364525">
      <w:pPr>
        <w:widowControl/>
        <w:numPr>
          <w:ilvl w:val="0"/>
          <w:numId w:val="12"/>
        </w:numPr>
        <w:spacing w:line="240" w:lineRule="auto"/>
      </w:pPr>
      <w:r>
        <w:t>Multiple Winner Emblem(Gold)</w:t>
      </w:r>
      <w:r>
        <w:t>: 5th time(or more) award winners</w:t>
      </w:r>
    </w:p>
    <w:p w:rsidR="000056DC" w:rsidRDefault="00364525">
      <w:pPr>
        <w:widowControl/>
        <w:spacing w:line="240" w:lineRule="auto"/>
      </w:pPr>
      <w:r>
        <w:t>4. Will be Featured on ChosunBiz’s Liquor-Specialized Review Column, “Soon-wook Park’s Liquor Road”:</w:t>
      </w:r>
    </w:p>
    <w:p w:rsidR="000056DC" w:rsidRDefault="00364525">
      <w:pPr>
        <w:widowControl/>
        <w:numPr>
          <w:ilvl w:val="0"/>
          <w:numId w:val="12"/>
        </w:numPr>
        <w:spacing w:line="240" w:lineRule="auto"/>
      </w:pPr>
      <w:r>
        <w:t>‘ChosunBiz’ is the business/economy-specialized media sector in Chosun Media Group since 2010</w:t>
      </w:r>
    </w:p>
    <w:p w:rsidR="000056DC" w:rsidRDefault="00364525">
      <w:pPr>
        <w:widowControl/>
        <w:numPr>
          <w:ilvl w:val="0"/>
          <w:numId w:val="12"/>
        </w:numPr>
        <w:spacing w:line="240" w:lineRule="auto"/>
      </w:pPr>
      <w:r>
        <w:t>Brands that have been alrea</w:t>
      </w:r>
      <w:r>
        <w:t>dy featured in the column shall not be covered again in this particular section</w:t>
      </w:r>
    </w:p>
    <w:p w:rsidR="000056DC" w:rsidRDefault="00364525">
      <w:pPr>
        <w:widowControl/>
        <w:spacing w:line="240" w:lineRule="auto"/>
      </w:pPr>
      <w:r>
        <w:t xml:space="preserve">5. Promotion via ChosunBiz’s Social Media Channel: </w:t>
      </w:r>
    </w:p>
    <w:p w:rsidR="000056DC" w:rsidRDefault="00364525">
      <w:pPr>
        <w:widowControl/>
        <w:numPr>
          <w:ilvl w:val="0"/>
          <w:numId w:val="12"/>
        </w:numPr>
        <w:spacing w:line="240" w:lineRule="auto"/>
      </w:pPr>
      <w:r>
        <w:t>Facebook: 38,826 Followers</w:t>
      </w:r>
    </w:p>
    <w:p w:rsidR="000056DC" w:rsidRDefault="00364525">
      <w:pPr>
        <w:widowControl/>
        <w:numPr>
          <w:ilvl w:val="0"/>
          <w:numId w:val="12"/>
        </w:numPr>
        <w:spacing w:line="240" w:lineRule="auto"/>
      </w:pPr>
      <w:r>
        <w:t>YouTube: 9,630 Subscribers</w:t>
      </w:r>
    </w:p>
    <w:p w:rsidR="000056DC" w:rsidRDefault="00364525">
      <w:pPr>
        <w:widowControl/>
        <w:numPr>
          <w:ilvl w:val="0"/>
          <w:numId w:val="12"/>
        </w:numPr>
        <w:spacing w:line="240" w:lineRule="auto"/>
      </w:pPr>
      <w:r>
        <w:t>Instagram and more</w:t>
      </w:r>
    </w:p>
    <w:p w:rsidR="000056DC" w:rsidRDefault="00364525">
      <w:pPr>
        <w:widowControl/>
        <w:spacing w:line="240" w:lineRule="auto"/>
      </w:pPr>
      <w:r>
        <w:t>6. Special Exhibition Promotions in South Korea’s N</w:t>
      </w:r>
      <w:r>
        <w:t>ationwide-Scale Megastores/Premium Liquor Stores:</w:t>
      </w:r>
    </w:p>
    <w:p w:rsidR="000056DC" w:rsidRDefault="00364525">
      <w:pPr>
        <w:widowControl/>
        <w:numPr>
          <w:ilvl w:val="0"/>
          <w:numId w:val="12"/>
        </w:numPr>
        <w:spacing w:line="240" w:lineRule="auto"/>
      </w:pPr>
      <w:r>
        <w:t>Partner store/retailer list will be  disclosed to the public through official channels once finalized</w:t>
      </w:r>
    </w:p>
    <w:p w:rsidR="000056DC" w:rsidRDefault="00364525">
      <w:pPr>
        <w:widowControl/>
        <w:numPr>
          <w:ilvl w:val="0"/>
          <w:numId w:val="12"/>
        </w:numPr>
        <w:spacing w:line="240" w:lineRule="auto"/>
      </w:pPr>
      <w:r>
        <w:t>Tentative on the specifics due to COVID-19 pandemic at the moment</w:t>
      </w:r>
    </w:p>
    <w:p w:rsidR="000056DC" w:rsidRDefault="00364525">
      <w:pPr>
        <w:widowControl/>
        <w:spacing w:line="240" w:lineRule="auto"/>
      </w:pPr>
      <w:r>
        <w:t xml:space="preserve">7. </w:t>
      </w:r>
      <w:r>
        <w:t>Will be Nominated as ChosunBiz’s Main Drinks</w:t>
      </w:r>
    </w:p>
    <w:p w:rsidR="000056DC" w:rsidRDefault="00364525">
      <w:pPr>
        <w:widowControl/>
        <w:numPr>
          <w:ilvl w:val="0"/>
          <w:numId w:val="6"/>
        </w:numPr>
        <w:spacing w:line="240" w:lineRule="auto"/>
      </w:pPr>
      <w:r>
        <w:t>Will be Utilized during Annual VIP Meetings &amp; Gala Dinner held by ChosunBiz</w:t>
      </w:r>
    </w:p>
    <w:p w:rsidR="000056DC" w:rsidRDefault="00364525">
      <w:pPr>
        <w:widowControl/>
        <w:numPr>
          <w:ilvl w:val="0"/>
          <w:numId w:val="6"/>
        </w:numPr>
        <w:spacing w:line="240" w:lineRule="auto"/>
      </w:pPr>
      <w:r>
        <w:t>VIPs are as follows: C-level Global/Domestic Business Executives, Government Officials, Politicians, Media Representatives, Various Ind</w:t>
      </w:r>
      <w:r>
        <w:t>ustry Experts, Keynote Speakers in ChosunBiz Annual Events, and more</w:t>
      </w:r>
    </w:p>
    <w:p w:rsidR="000056DC" w:rsidRDefault="00364525">
      <w:pPr>
        <w:widowControl/>
        <w:spacing w:line="240" w:lineRule="auto"/>
      </w:pPr>
      <w:r>
        <w:t>8. Will be promoted online via official event website</w:t>
      </w:r>
    </w:p>
    <w:p w:rsidR="000056DC" w:rsidRDefault="00364525">
      <w:pPr>
        <w:widowControl/>
        <w:numPr>
          <w:ilvl w:val="0"/>
          <w:numId w:val="12"/>
        </w:numPr>
        <w:spacing w:line="240" w:lineRule="auto"/>
      </w:pPr>
      <w:r>
        <w:t>Award Winning Entries, Importers, Winery Brands and more</w:t>
      </w:r>
    </w:p>
    <w:p w:rsidR="000056DC" w:rsidRDefault="000056DC">
      <w:pPr>
        <w:pBdr>
          <w:top w:val="nil"/>
          <w:left w:val="nil"/>
          <w:bottom w:val="nil"/>
          <w:right w:val="nil"/>
          <w:between w:val="nil"/>
        </w:pBdr>
        <w:rPr>
          <w:sz w:val="20"/>
          <w:szCs w:val="20"/>
          <w:highlight w:val="white"/>
        </w:rPr>
      </w:pPr>
    </w:p>
    <w:p w:rsidR="000056DC" w:rsidRDefault="00364525">
      <w:pPr>
        <w:pBdr>
          <w:top w:val="nil"/>
          <w:left w:val="nil"/>
          <w:bottom w:val="nil"/>
          <w:right w:val="nil"/>
          <w:between w:val="nil"/>
        </w:pBdr>
        <w:rPr>
          <w:b/>
          <w:sz w:val="35"/>
          <w:szCs w:val="35"/>
          <w:highlight w:val="white"/>
        </w:rPr>
      </w:pPr>
      <w:r>
        <w:rPr>
          <w:b/>
          <w:sz w:val="28"/>
          <w:szCs w:val="28"/>
          <w:highlight w:val="white"/>
        </w:rPr>
        <w:t>Business Tasting</w:t>
      </w:r>
      <w:r>
        <w:rPr>
          <w:b/>
          <w:sz w:val="35"/>
          <w:szCs w:val="35"/>
          <w:highlight w:val="white"/>
        </w:rPr>
        <w:t xml:space="preserve"> </w:t>
      </w:r>
    </w:p>
    <w:p w:rsidR="000056DC" w:rsidRDefault="00364525">
      <w:pPr>
        <w:widowControl/>
        <w:spacing w:line="240" w:lineRule="auto"/>
      </w:pPr>
      <w:r>
        <w:t>1. Exhibition:</w:t>
      </w:r>
    </w:p>
    <w:p w:rsidR="000056DC" w:rsidRDefault="00364525">
      <w:pPr>
        <w:widowControl/>
        <w:numPr>
          <w:ilvl w:val="0"/>
          <w:numId w:val="9"/>
        </w:numPr>
        <w:spacing w:line="240" w:lineRule="auto"/>
      </w:pPr>
      <w:r>
        <w:t>Will be exhibited and introduced after the award ceremony for chances to discover new buyers and promote products</w:t>
      </w:r>
    </w:p>
    <w:p w:rsidR="000056DC" w:rsidRDefault="00364525">
      <w:pPr>
        <w:numPr>
          <w:ilvl w:val="0"/>
          <w:numId w:val="9"/>
        </w:numPr>
        <w:spacing w:line="240" w:lineRule="auto"/>
      </w:pPr>
      <w:r>
        <w:rPr>
          <w:highlight w:val="white"/>
        </w:rPr>
        <w:t>If canceled due to COVID-19, the tasting will be held online with the consent of importers that still wishes to participate</w:t>
      </w:r>
    </w:p>
    <w:p w:rsidR="000056DC" w:rsidRDefault="00364525">
      <w:pPr>
        <w:widowControl/>
        <w:spacing w:line="240" w:lineRule="auto"/>
      </w:pPr>
      <w:r>
        <w:t>2. Communication:</w:t>
      </w:r>
    </w:p>
    <w:p w:rsidR="000056DC" w:rsidRDefault="00364525">
      <w:pPr>
        <w:widowControl/>
        <w:numPr>
          <w:ilvl w:val="0"/>
          <w:numId w:val="3"/>
        </w:numPr>
        <w:spacing w:line="240" w:lineRule="auto"/>
      </w:pPr>
      <w:r>
        <w:t>Will be provided with various opportunities for communication with audiences that have attended the ceremony</w:t>
      </w:r>
    </w:p>
    <w:p w:rsidR="000056DC" w:rsidRDefault="00364525">
      <w:pPr>
        <w:widowControl/>
        <w:numPr>
          <w:ilvl w:val="0"/>
          <w:numId w:val="3"/>
        </w:numPr>
        <w:spacing w:line="240" w:lineRule="auto"/>
      </w:pPr>
      <w:r>
        <w:t>Communication purposes are as follows: Product Promotion, Brand Exposure, Widening Distribution Channel and more</w:t>
      </w:r>
    </w:p>
    <w:p w:rsidR="000056DC" w:rsidRDefault="00364525">
      <w:pPr>
        <w:widowControl/>
        <w:numPr>
          <w:ilvl w:val="0"/>
          <w:numId w:val="7"/>
        </w:numPr>
        <w:spacing w:line="240" w:lineRule="auto"/>
      </w:pPr>
      <w:r>
        <w:t>Audiences are as follows:Distribut</w:t>
      </w:r>
      <w:r>
        <w:t>ors, Importers, Manufacturers, Government Officials, Advocates and more</w:t>
      </w:r>
    </w:p>
    <w:p w:rsidR="000056DC" w:rsidRDefault="00364525">
      <w:pPr>
        <w:widowControl/>
        <w:spacing w:line="240" w:lineRule="auto"/>
      </w:pPr>
      <w:r>
        <w:t>3. Charity Exposition for Advocates:</w:t>
      </w:r>
    </w:p>
    <w:p w:rsidR="000056DC" w:rsidRDefault="00364525">
      <w:pPr>
        <w:widowControl/>
        <w:numPr>
          <w:ilvl w:val="0"/>
          <w:numId w:val="11"/>
        </w:numPr>
        <w:spacing w:line="240" w:lineRule="auto"/>
      </w:pPr>
      <w:r>
        <w:t>Will be included in a tasting event held for drink advocates on the day of ceremony after all programs are over</w:t>
      </w:r>
    </w:p>
    <w:p w:rsidR="000056DC" w:rsidRDefault="00364525">
      <w:pPr>
        <w:widowControl/>
        <w:numPr>
          <w:ilvl w:val="0"/>
          <w:numId w:val="11"/>
        </w:numPr>
        <w:spacing w:line="240" w:lineRule="auto"/>
      </w:pPr>
      <w:r>
        <w:t>May be delayed, or canceled accordi</w:t>
      </w:r>
      <w:r>
        <w:t>ng to updated South Korean government’s COVID-19 quarantine guidelines</w:t>
      </w:r>
    </w:p>
    <w:p w:rsidR="000056DC" w:rsidRDefault="000056DC">
      <w:pPr>
        <w:spacing w:line="360" w:lineRule="auto"/>
        <w:ind w:left="720"/>
        <w:rPr>
          <w:sz w:val="20"/>
          <w:szCs w:val="20"/>
          <w:highlight w:val="white"/>
        </w:rPr>
      </w:pPr>
    </w:p>
    <w:p w:rsidR="000056DC" w:rsidRDefault="00364525">
      <w:pPr>
        <w:pBdr>
          <w:top w:val="nil"/>
          <w:left w:val="nil"/>
          <w:bottom w:val="nil"/>
          <w:right w:val="nil"/>
          <w:between w:val="nil"/>
        </w:pBdr>
        <w:spacing w:line="360" w:lineRule="auto"/>
        <w:rPr>
          <w:b/>
          <w:sz w:val="35"/>
          <w:szCs w:val="35"/>
          <w:highlight w:val="white"/>
        </w:rPr>
      </w:pPr>
      <w:r>
        <w:rPr>
          <w:b/>
          <w:sz w:val="28"/>
          <w:szCs w:val="28"/>
          <w:highlight w:val="white"/>
        </w:rPr>
        <w:t>Information</w:t>
      </w:r>
      <w:r>
        <w:rPr>
          <w:b/>
          <w:sz w:val="35"/>
          <w:szCs w:val="35"/>
          <w:highlight w:val="white"/>
        </w:rPr>
        <w:t xml:space="preserve">  </w:t>
      </w:r>
    </w:p>
    <w:p w:rsidR="000056DC" w:rsidRDefault="00364525">
      <w:pPr>
        <w:widowControl/>
        <w:numPr>
          <w:ilvl w:val="0"/>
          <w:numId w:val="10"/>
        </w:numPr>
        <w:spacing w:line="240" w:lineRule="auto"/>
      </w:pPr>
      <w:r>
        <w:t>Except for the ‘Wine’ category</w:t>
      </w:r>
      <w:r>
        <w:t>, all the entries will be provided with reports including detailed analysis designed by an institution of sensory evaluation, even if they did not win the award</w:t>
      </w:r>
    </w:p>
    <w:p w:rsidR="000056DC" w:rsidRDefault="00364525">
      <w:pPr>
        <w:widowControl/>
        <w:numPr>
          <w:ilvl w:val="0"/>
          <w:numId w:val="10"/>
        </w:numPr>
        <w:spacing w:line="240" w:lineRule="auto"/>
      </w:pPr>
      <w:r>
        <w:t xml:space="preserve">Institution includes, Sensometrics, Wine21.com, WSA Wine Academy, Breworx Academy with product </w:t>
      </w:r>
      <w:r>
        <w:t>assessment results from judge panels as evaluation criteria</w:t>
      </w:r>
    </w:p>
    <w:p w:rsidR="000056DC" w:rsidRDefault="000056DC">
      <w:pPr>
        <w:pBdr>
          <w:top w:val="nil"/>
          <w:left w:val="nil"/>
          <w:bottom w:val="nil"/>
          <w:right w:val="nil"/>
          <w:between w:val="nil"/>
        </w:pBdr>
        <w:spacing w:line="360" w:lineRule="auto"/>
        <w:rPr>
          <w:highlight w:val="white"/>
        </w:rPr>
      </w:pPr>
    </w:p>
    <w:p w:rsidR="000056DC" w:rsidRDefault="000056DC">
      <w:pPr>
        <w:pBdr>
          <w:top w:val="nil"/>
          <w:left w:val="nil"/>
          <w:bottom w:val="nil"/>
          <w:right w:val="nil"/>
          <w:between w:val="nil"/>
        </w:pBdr>
        <w:spacing w:line="360" w:lineRule="auto"/>
        <w:rPr>
          <w:highlight w:val="white"/>
        </w:rPr>
      </w:pPr>
    </w:p>
    <w:p w:rsidR="000056DC" w:rsidRDefault="00364525">
      <w:pPr>
        <w:rPr>
          <w:rFonts w:ascii="Malgun Gothic" w:eastAsia="Malgun Gothic" w:hAnsi="Malgun Gothic" w:cs="Malgun Gothic"/>
          <w:b/>
          <w:sz w:val="28"/>
          <w:szCs w:val="28"/>
        </w:rPr>
      </w:pPr>
      <w:r>
        <w:rPr>
          <w:rFonts w:ascii="Malgun Gothic" w:eastAsia="Malgun Gothic" w:hAnsi="Malgun Gothic" w:cs="Malgun Gothic"/>
          <w:b/>
          <w:sz w:val="28"/>
          <w:szCs w:val="28"/>
        </w:rPr>
        <w:t>8. Images</w:t>
      </w:r>
    </w:p>
    <w:p w:rsidR="000056DC" w:rsidRDefault="000056DC">
      <w:pPr>
        <w:rPr>
          <w:rFonts w:ascii="Malgun Gothic" w:eastAsia="Malgun Gothic" w:hAnsi="Malgun Gothic" w:cs="Malgun Gothic"/>
          <w:b/>
          <w:sz w:val="28"/>
          <w:szCs w:val="28"/>
        </w:rPr>
      </w:pPr>
    </w:p>
    <w:tbl>
      <w:tblPr>
        <w:tblStyle w:val="a3"/>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056DC">
        <w:trPr>
          <w:trHeight w:val="480"/>
        </w:trPr>
        <w:tc>
          <w:tcPr>
            <w:tcW w:w="0" w:type="auto"/>
            <w:shd w:val="clear" w:color="auto" w:fill="D9D9D9"/>
            <w:tcMar>
              <w:top w:w="100" w:type="dxa"/>
              <w:left w:w="100" w:type="dxa"/>
              <w:bottom w:w="100" w:type="dxa"/>
              <w:right w:w="100" w:type="dxa"/>
            </w:tcMar>
          </w:tcPr>
          <w:p w:rsidR="000056DC" w:rsidRDefault="00364525">
            <w:pPr>
              <w:pBdr>
                <w:top w:val="nil"/>
                <w:left w:val="nil"/>
                <w:bottom w:val="nil"/>
                <w:right w:val="nil"/>
                <w:between w:val="nil"/>
              </w:pBdr>
              <w:spacing w:line="240" w:lineRule="auto"/>
              <w:jc w:val="center"/>
              <w:rPr>
                <w:b/>
              </w:rPr>
            </w:pPr>
            <w:r>
              <w:rPr>
                <w:b/>
              </w:rPr>
              <w:t>Award Emblems(Stickers)</w:t>
            </w:r>
          </w:p>
        </w:tc>
      </w:tr>
      <w:tr w:rsidR="000056DC">
        <w:trPr>
          <w:trHeight w:val="480"/>
        </w:trPr>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rPr>
                <w:b/>
              </w:rPr>
            </w:pPr>
            <w:r>
              <w:rPr>
                <w:noProof/>
                <w:lang w:val="de-DE"/>
              </w:rPr>
              <w:drawing>
                <wp:inline distT="114300" distB="114300" distL="114300" distR="114300">
                  <wp:extent cx="1822042" cy="172878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2559" b="2559"/>
                          <a:stretch>
                            <a:fillRect/>
                          </a:stretch>
                        </pic:blipFill>
                        <pic:spPr>
                          <a:xfrm>
                            <a:off x="0" y="0"/>
                            <a:ext cx="1822042" cy="1728788"/>
                          </a:xfrm>
                          <a:prstGeom prst="rect">
                            <a:avLst/>
                          </a:prstGeom>
                          <a:ln/>
                        </pic:spPr>
                      </pic:pic>
                    </a:graphicData>
                  </a:graphic>
                </wp:inline>
              </w:drawing>
            </w:r>
            <w:r>
              <w:rPr>
                <w:noProof/>
                <w:lang w:val="de-DE"/>
              </w:rPr>
              <w:drawing>
                <wp:anchor distT="114300" distB="114300" distL="114300" distR="114300" simplePos="0" relativeHeight="251658240" behindDoc="0" locked="0" layoutInCell="1" hidden="0" allowOverlap="1">
                  <wp:simplePos x="0" y="0"/>
                  <wp:positionH relativeFrom="column">
                    <wp:posOffset>742950</wp:posOffset>
                  </wp:positionH>
                  <wp:positionV relativeFrom="paragraph">
                    <wp:posOffset>47626</wp:posOffset>
                  </wp:positionV>
                  <wp:extent cx="1822042" cy="1728788"/>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b="5118"/>
                          <a:stretch>
                            <a:fillRect/>
                          </a:stretch>
                        </pic:blipFill>
                        <pic:spPr>
                          <a:xfrm>
                            <a:off x="0" y="0"/>
                            <a:ext cx="1822042" cy="1728788"/>
                          </a:xfrm>
                          <a:prstGeom prst="rect">
                            <a:avLst/>
                          </a:prstGeom>
                          <a:ln/>
                        </pic:spPr>
                      </pic:pic>
                    </a:graphicData>
                  </a:graphic>
                </wp:anchor>
              </w:drawing>
            </w:r>
          </w:p>
        </w:tc>
      </w:tr>
    </w:tbl>
    <w:p w:rsidR="000056DC" w:rsidRDefault="000056DC">
      <w:pPr>
        <w:jc w:val="center"/>
        <w:rPr>
          <w:b/>
        </w:rPr>
      </w:pPr>
    </w:p>
    <w:tbl>
      <w:tblPr>
        <w:tblStyle w:val="a4"/>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056DC">
        <w:tc>
          <w:tcPr>
            <w:tcW w:w="0" w:type="auto"/>
            <w:shd w:val="clear" w:color="auto" w:fill="D9D9D9"/>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rPr>
                <w:b/>
              </w:rPr>
            </w:pPr>
            <w:r>
              <w:rPr>
                <w:b/>
              </w:rPr>
              <w:t xml:space="preserve">Evaluation Analysis Report </w:t>
            </w:r>
          </w:p>
        </w:tc>
        <w:tc>
          <w:tcPr>
            <w:tcW w:w="0" w:type="auto"/>
            <w:shd w:val="clear" w:color="auto" w:fill="D9D9D9"/>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rPr>
                <w:b/>
              </w:rPr>
            </w:pPr>
            <w:r>
              <w:rPr>
                <w:b/>
              </w:rPr>
              <w:t xml:space="preserve">  Soon-wook Park’s Liquor Road</w:t>
            </w:r>
          </w:p>
        </w:tc>
      </w:tr>
      <w:tr w:rsidR="000056D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rPr>
                <w:b/>
              </w:rPr>
            </w:pPr>
            <w:r>
              <w:rPr>
                <w:noProof/>
                <w:lang w:val="de-DE"/>
              </w:rPr>
              <w:drawing>
                <wp:inline distT="114300" distB="114300" distL="114300" distR="114300">
                  <wp:extent cx="1290638" cy="182658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290638" cy="1826580"/>
                          </a:xfrm>
                          <a:prstGeom prst="rect">
                            <a:avLst/>
                          </a:prstGeom>
                          <a:ln/>
                        </pic:spPr>
                      </pic:pic>
                    </a:graphicData>
                  </a:graphic>
                </wp:inline>
              </w:drawing>
            </w:r>
          </w:p>
        </w:tc>
        <w:tc>
          <w:tcPr>
            <w:tcW w:w="0" w:type="auto"/>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spacing w:line="240" w:lineRule="auto"/>
              <w:jc w:val="center"/>
              <w:rPr>
                <w:b/>
              </w:rPr>
            </w:pPr>
            <w:r>
              <w:rPr>
                <w:noProof/>
                <w:lang w:val="de-DE"/>
              </w:rPr>
              <w:drawing>
                <wp:inline distT="114300" distB="114300" distL="114300" distR="114300">
                  <wp:extent cx="2241490" cy="19002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241490" cy="1900238"/>
                          </a:xfrm>
                          <a:prstGeom prst="rect">
                            <a:avLst/>
                          </a:prstGeom>
                          <a:ln/>
                        </pic:spPr>
                      </pic:pic>
                    </a:graphicData>
                  </a:graphic>
                </wp:inline>
              </w:drawing>
            </w:r>
          </w:p>
        </w:tc>
      </w:tr>
    </w:tbl>
    <w:p w:rsidR="000056DC" w:rsidRDefault="000056DC">
      <w:pPr>
        <w:rPr>
          <w:rFonts w:ascii="Malgun Gothic" w:eastAsia="Malgun Gothic" w:hAnsi="Malgun Gothic" w:cs="Malgun Gothic"/>
          <w:b/>
          <w:sz w:val="28"/>
          <w:szCs w:val="28"/>
        </w:rPr>
      </w:pPr>
    </w:p>
    <w:tbl>
      <w:tblPr>
        <w:tblStyle w:val="a5"/>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056DC">
        <w:trPr>
          <w:trHeight w:val="480"/>
        </w:trPr>
        <w:tc>
          <w:tcPr>
            <w:tcW w:w="0" w:type="auto"/>
            <w:gridSpan w:val="2"/>
            <w:shd w:val="clear" w:color="auto" w:fill="D9D9D9"/>
            <w:tcMar>
              <w:top w:w="100" w:type="dxa"/>
              <w:left w:w="100" w:type="dxa"/>
              <w:bottom w:w="100" w:type="dxa"/>
              <w:right w:w="100" w:type="dxa"/>
            </w:tcMar>
          </w:tcPr>
          <w:p w:rsidR="000056DC" w:rsidRDefault="00364525">
            <w:pPr>
              <w:spacing w:line="240" w:lineRule="auto"/>
              <w:jc w:val="center"/>
              <w:rPr>
                <w:b/>
              </w:rPr>
            </w:pPr>
            <w:r>
              <w:rPr>
                <w:b/>
              </w:rPr>
              <w:t>KWSA Evaluation &amp; Grading Sessions</w:t>
            </w:r>
          </w:p>
        </w:tc>
      </w:tr>
      <w:tr w:rsidR="000056DC">
        <w:trPr>
          <w:trHeight w:val="480"/>
        </w:trPr>
        <w:tc>
          <w:tcPr>
            <w:tcW w:w="0" w:type="auto"/>
            <w:shd w:val="clear" w:color="auto" w:fill="auto"/>
            <w:tcMar>
              <w:top w:w="100" w:type="dxa"/>
              <w:left w:w="100" w:type="dxa"/>
              <w:bottom w:w="100" w:type="dxa"/>
              <w:right w:w="100" w:type="dxa"/>
            </w:tcMar>
            <w:vAlign w:val="center"/>
          </w:tcPr>
          <w:p w:rsidR="000056DC" w:rsidRDefault="00364525">
            <w:pPr>
              <w:spacing w:line="240" w:lineRule="auto"/>
              <w:jc w:val="center"/>
            </w:pPr>
            <w:r>
              <w:rPr>
                <w:noProof/>
                <w:lang w:val="de-DE"/>
              </w:rPr>
              <w:drawing>
                <wp:inline distT="114300" distB="114300" distL="114300" distR="114300">
                  <wp:extent cx="2293189" cy="1519238"/>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t="105" b="105"/>
                          <a:stretch>
                            <a:fillRect/>
                          </a:stretch>
                        </pic:blipFill>
                        <pic:spPr>
                          <a:xfrm>
                            <a:off x="0" y="0"/>
                            <a:ext cx="2293189" cy="1519238"/>
                          </a:xfrm>
                          <a:prstGeom prst="rect">
                            <a:avLst/>
                          </a:prstGeom>
                          <a:ln/>
                        </pic:spPr>
                      </pic:pic>
                    </a:graphicData>
                  </a:graphic>
                </wp:inline>
              </w:drawing>
            </w:r>
          </w:p>
          <w:p w:rsidR="000056DC" w:rsidRDefault="00364525">
            <w:pPr>
              <w:spacing w:line="240" w:lineRule="auto"/>
              <w:jc w:val="center"/>
            </w:pPr>
            <w:r>
              <w:t>Sensometrics(2 Feb. 2021)</w:t>
            </w:r>
          </w:p>
        </w:tc>
        <w:tc>
          <w:tcPr>
            <w:tcW w:w="0" w:type="auto"/>
            <w:shd w:val="clear" w:color="auto" w:fill="auto"/>
            <w:tcMar>
              <w:top w:w="100" w:type="dxa"/>
              <w:left w:w="100" w:type="dxa"/>
              <w:bottom w:w="100" w:type="dxa"/>
              <w:right w:w="100" w:type="dxa"/>
            </w:tcMar>
            <w:vAlign w:val="center"/>
          </w:tcPr>
          <w:p w:rsidR="000056DC" w:rsidRDefault="00364525">
            <w:pPr>
              <w:spacing w:line="240" w:lineRule="auto"/>
              <w:jc w:val="center"/>
            </w:pPr>
            <w:r>
              <w:rPr>
                <w:noProof/>
                <w:lang w:val="de-DE"/>
              </w:rPr>
              <w:drawing>
                <wp:inline distT="114300" distB="114300" distL="114300" distR="114300">
                  <wp:extent cx="2198628" cy="146208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198628" cy="1462088"/>
                          </a:xfrm>
                          <a:prstGeom prst="rect">
                            <a:avLst/>
                          </a:prstGeom>
                          <a:ln/>
                        </pic:spPr>
                      </pic:pic>
                    </a:graphicData>
                  </a:graphic>
                </wp:inline>
              </w:drawing>
            </w:r>
          </w:p>
          <w:p w:rsidR="000056DC" w:rsidRDefault="00364525">
            <w:pPr>
              <w:spacing w:line="240" w:lineRule="auto"/>
              <w:jc w:val="center"/>
            </w:pPr>
            <w:r>
              <w:t>Breworx(3 Feb. 2021)</w:t>
            </w:r>
          </w:p>
        </w:tc>
      </w:tr>
      <w:tr w:rsidR="000056DC">
        <w:trPr>
          <w:trHeight w:val="480"/>
        </w:trPr>
        <w:tc>
          <w:tcPr>
            <w:tcW w:w="0" w:type="auto"/>
            <w:gridSpan w:val="2"/>
            <w:shd w:val="clear" w:color="auto" w:fill="auto"/>
            <w:tcMar>
              <w:top w:w="100" w:type="dxa"/>
              <w:left w:w="100" w:type="dxa"/>
              <w:bottom w:w="100" w:type="dxa"/>
              <w:right w:w="100" w:type="dxa"/>
            </w:tcMar>
            <w:vAlign w:val="center"/>
          </w:tcPr>
          <w:p w:rsidR="000056DC" w:rsidRDefault="00364525">
            <w:pPr>
              <w:spacing w:line="240" w:lineRule="auto"/>
              <w:jc w:val="center"/>
            </w:pPr>
            <w:r>
              <w:rPr>
                <w:noProof/>
                <w:lang w:val="de-DE"/>
              </w:rPr>
              <w:drawing>
                <wp:inline distT="114300" distB="114300" distL="114300" distR="114300">
                  <wp:extent cx="1686014" cy="1128713"/>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l="130" r="130"/>
                          <a:stretch>
                            <a:fillRect/>
                          </a:stretch>
                        </pic:blipFill>
                        <pic:spPr>
                          <a:xfrm>
                            <a:off x="0" y="0"/>
                            <a:ext cx="1686014" cy="1128713"/>
                          </a:xfrm>
                          <a:prstGeom prst="rect">
                            <a:avLst/>
                          </a:prstGeom>
                          <a:ln/>
                        </pic:spPr>
                      </pic:pic>
                    </a:graphicData>
                  </a:graphic>
                </wp:inline>
              </w:drawing>
            </w:r>
            <w:r>
              <w:rPr>
                <w:noProof/>
                <w:lang w:val="de-DE"/>
              </w:rPr>
              <w:drawing>
                <wp:inline distT="114300" distB="114300" distL="114300" distR="114300">
                  <wp:extent cx="1602075" cy="1109663"/>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l="1851" r="1851"/>
                          <a:stretch>
                            <a:fillRect/>
                          </a:stretch>
                        </pic:blipFill>
                        <pic:spPr>
                          <a:xfrm>
                            <a:off x="0" y="0"/>
                            <a:ext cx="1602075" cy="1109663"/>
                          </a:xfrm>
                          <a:prstGeom prst="rect">
                            <a:avLst/>
                          </a:prstGeom>
                          <a:ln/>
                        </pic:spPr>
                      </pic:pic>
                    </a:graphicData>
                  </a:graphic>
                </wp:inline>
              </w:drawing>
            </w:r>
          </w:p>
          <w:p w:rsidR="000056DC" w:rsidRDefault="00364525">
            <w:pPr>
              <w:spacing w:line="240" w:lineRule="auto"/>
              <w:jc w:val="center"/>
            </w:pPr>
            <w:r>
              <w:t>WSA Wine Academy(4 Feb. 2021)</w:t>
            </w:r>
          </w:p>
        </w:tc>
      </w:tr>
    </w:tbl>
    <w:p w:rsidR="000056DC" w:rsidRDefault="000056DC">
      <w:pPr>
        <w:jc w:val="center"/>
        <w:rPr>
          <w:highlight w:val="white"/>
        </w:rPr>
      </w:pPr>
    </w:p>
    <w:p w:rsidR="000056DC" w:rsidRDefault="000056DC">
      <w:pPr>
        <w:spacing w:line="360" w:lineRule="auto"/>
        <w:ind w:left="720"/>
        <w:rPr>
          <w:highlight w:val="white"/>
        </w:rPr>
      </w:pPr>
    </w:p>
    <w:p w:rsidR="000056DC" w:rsidRDefault="00364525">
      <w:pPr>
        <w:pBdr>
          <w:top w:val="nil"/>
          <w:left w:val="nil"/>
          <w:bottom w:val="nil"/>
          <w:right w:val="nil"/>
          <w:between w:val="nil"/>
        </w:pBdr>
        <w:rPr>
          <w:sz w:val="20"/>
          <w:szCs w:val="20"/>
          <w:highlight w:val="white"/>
        </w:rPr>
      </w:pPr>
      <w:r>
        <w:rPr>
          <w:sz w:val="20"/>
          <w:szCs w:val="20"/>
          <w:highlight w:val="white"/>
        </w:rPr>
        <w:t xml:space="preserve">          </w:t>
      </w:r>
    </w:p>
    <w:p w:rsidR="000056DC" w:rsidRDefault="000056DC">
      <w:pPr>
        <w:pBdr>
          <w:top w:val="nil"/>
          <w:left w:val="nil"/>
          <w:bottom w:val="nil"/>
          <w:right w:val="nil"/>
          <w:between w:val="nil"/>
        </w:pBdr>
        <w:rPr>
          <w:rFonts w:ascii="Malgun Gothic" w:eastAsia="Malgun Gothic" w:hAnsi="Malgun Gothic" w:cs="Malgun Gothic"/>
          <w:sz w:val="28"/>
          <w:szCs w:val="28"/>
        </w:rPr>
      </w:pPr>
    </w:p>
    <w:p w:rsidR="000056DC" w:rsidRDefault="000056DC">
      <w:pPr>
        <w:pBdr>
          <w:top w:val="nil"/>
          <w:left w:val="nil"/>
          <w:bottom w:val="nil"/>
          <w:right w:val="nil"/>
          <w:between w:val="nil"/>
        </w:pBdr>
        <w:rPr>
          <w:rFonts w:ascii="Malgun Gothic" w:eastAsia="Malgun Gothic" w:hAnsi="Malgun Gothic" w:cs="Malgun Gothic"/>
          <w:sz w:val="28"/>
          <w:szCs w:val="28"/>
        </w:rPr>
      </w:pPr>
    </w:p>
    <w:p w:rsidR="000056DC" w:rsidRDefault="00364525">
      <w:pPr>
        <w:pBdr>
          <w:top w:val="nil"/>
          <w:left w:val="nil"/>
          <w:bottom w:val="nil"/>
          <w:right w:val="nil"/>
          <w:between w:val="nil"/>
        </w:pBdr>
        <w:rPr>
          <w:rFonts w:ascii="Malgun Gothic" w:eastAsia="Malgun Gothic" w:hAnsi="Malgun Gothic" w:cs="Malgun Gothic"/>
          <w:b/>
          <w:sz w:val="28"/>
          <w:szCs w:val="28"/>
        </w:rPr>
      </w:pPr>
      <w:r>
        <w:br w:type="page"/>
      </w:r>
    </w:p>
    <w:p w:rsidR="000056DC" w:rsidRDefault="00364525">
      <w:pPr>
        <w:pBdr>
          <w:top w:val="nil"/>
          <w:left w:val="nil"/>
          <w:bottom w:val="nil"/>
          <w:right w:val="nil"/>
          <w:between w:val="nil"/>
        </w:pBdr>
        <w:jc w:val="center"/>
        <w:rPr>
          <w:rFonts w:ascii="Malgun Gothic" w:eastAsia="Malgun Gothic" w:hAnsi="Malgun Gothic" w:cs="Malgun Gothic"/>
          <w:b/>
          <w:sz w:val="28"/>
          <w:szCs w:val="28"/>
        </w:rPr>
      </w:pPr>
      <w:r>
        <w:rPr>
          <w:b/>
          <w:sz w:val="28"/>
          <w:szCs w:val="28"/>
        </w:rPr>
        <w:t>Korea Wine &amp; Spirits Award 2022 Entry Regulations</w:t>
      </w:r>
    </w:p>
    <w:p w:rsidR="000056DC" w:rsidRDefault="000056DC">
      <w:pPr>
        <w:pBdr>
          <w:top w:val="nil"/>
          <w:left w:val="nil"/>
          <w:bottom w:val="nil"/>
          <w:right w:val="nil"/>
          <w:between w:val="nil"/>
        </w:pBdr>
        <w:rPr>
          <w:rFonts w:ascii="Malgun Gothic" w:eastAsia="Malgun Gothic" w:hAnsi="Malgun Gothic" w:cs="Malgun Gothic"/>
          <w:sz w:val="28"/>
          <w:szCs w:val="28"/>
        </w:rPr>
      </w:pPr>
    </w:p>
    <w:p w:rsidR="000056DC" w:rsidRDefault="00364525">
      <w:pPr>
        <w:pBdr>
          <w:top w:val="nil"/>
          <w:left w:val="nil"/>
          <w:bottom w:val="nil"/>
          <w:right w:val="nil"/>
          <w:between w:val="nil"/>
        </w:pBdr>
      </w:pPr>
      <w:r>
        <w:t>[1] Definition of Terms</w:t>
      </w:r>
    </w:p>
    <w:p w:rsidR="000056DC" w:rsidRDefault="00364525">
      <w:pPr>
        <w:pBdr>
          <w:top w:val="nil"/>
          <w:left w:val="nil"/>
          <w:bottom w:val="nil"/>
          <w:right w:val="nil"/>
          <w:between w:val="nil"/>
        </w:pBdr>
        <w:rPr>
          <w:sz w:val="18"/>
          <w:szCs w:val="18"/>
        </w:rPr>
      </w:pPr>
      <w:r>
        <w:rPr>
          <w:sz w:val="18"/>
          <w:szCs w:val="18"/>
        </w:rPr>
        <w:t>1) Term “Participant” refers to alcohol beverage companies and importers that have completed the registration for Korea Wine &amp; Spirits Award 2022.</w:t>
      </w:r>
    </w:p>
    <w:p w:rsidR="000056DC" w:rsidRDefault="00364525">
      <w:pPr>
        <w:pBdr>
          <w:top w:val="nil"/>
          <w:left w:val="nil"/>
          <w:bottom w:val="nil"/>
          <w:right w:val="nil"/>
          <w:between w:val="nil"/>
        </w:pBdr>
        <w:rPr>
          <w:sz w:val="18"/>
          <w:szCs w:val="18"/>
        </w:rPr>
      </w:pPr>
      <w:r>
        <w:rPr>
          <w:sz w:val="18"/>
          <w:szCs w:val="18"/>
        </w:rPr>
        <w:t>2) Term “Host” refers to ChosunBiz.</w:t>
      </w:r>
    </w:p>
    <w:p w:rsidR="000056DC" w:rsidRDefault="000056DC">
      <w:pPr>
        <w:pBdr>
          <w:top w:val="nil"/>
          <w:left w:val="nil"/>
          <w:bottom w:val="nil"/>
          <w:right w:val="nil"/>
          <w:between w:val="nil"/>
        </w:pBdr>
        <w:rPr>
          <w:sz w:val="18"/>
          <w:szCs w:val="18"/>
        </w:rPr>
      </w:pPr>
    </w:p>
    <w:p w:rsidR="000056DC" w:rsidRDefault="00364525">
      <w:pPr>
        <w:pBdr>
          <w:top w:val="nil"/>
          <w:left w:val="nil"/>
          <w:bottom w:val="nil"/>
          <w:right w:val="nil"/>
          <w:between w:val="nil"/>
        </w:pBdr>
      </w:pPr>
      <w:r>
        <w:t>[2] Registration &amp; Fee Deposit</w:t>
      </w:r>
    </w:p>
    <w:p w:rsidR="000056DC" w:rsidRDefault="00364525">
      <w:pPr>
        <w:pBdr>
          <w:top w:val="nil"/>
          <w:left w:val="nil"/>
          <w:bottom w:val="nil"/>
          <w:right w:val="nil"/>
          <w:between w:val="nil"/>
        </w:pBdr>
        <w:rPr>
          <w:sz w:val="18"/>
          <w:szCs w:val="18"/>
        </w:rPr>
      </w:pPr>
      <w:r>
        <w:rPr>
          <w:sz w:val="18"/>
          <w:szCs w:val="18"/>
        </w:rPr>
        <w:t xml:space="preserve">1) A company that wishes to register for </w:t>
      </w:r>
      <w:r>
        <w:rPr>
          <w:sz w:val="18"/>
          <w:szCs w:val="18"/>
        </w:rPr>
        <w:t>the Korea Wine &amp; Spirits Award must fill out registration forms and submit them to ChosunBiz Administration/Executive Office via Fax or E-mail.</w:t>
      </w:r>
    </w:p>
    <w:p w:rsidR="000056DC" w:rsidRDefault="00364525">
      <w:pPr>
        <w:pBdr>
          <w:top w:val="nil"/>
          <w:left w:val="nil"/>
          <w:bottom w:val="nil"/>
          <w:right w:val="nil"/>
          <w:between w:val="nil"/>
        </w:pBdr>
        <w:rPr>
          <w:sz w:val="18"/>
          <w:szCs w:val="18"/>
        </w:rPr>
      </w:pPr>
      <w:r>
        <w:rPr>
          <w:sz w:val="18"/>
          <w:szCs w:val="18"/>
        </w:rPr>
        <w:t>2) Registration is not completed until all the registration forms, entry samples, registration fees, and all the</w:t>
      </w:r>
      <w:r>
        <w:rPr>
          <w:sz w:val="18"/>
          <w:szCs w:val="18"/>
        </w:rPr>
        <w:t xml:space="preserve"> other required documents (such as product information) are submitted and paid in full.</w:t>
      </w:r>
    </w:p>
    <w:p w:rsidR="000056DC" w:rsidRDefault="00364525">
      <w:pPr>
        <w:pBdr>
          <w:top w:val="nil"/>
          <w:left w:val="nil"/>
          <w:bottom w:val="nil"/>
          <w:right w:val="nil"/>
          <w:between w:val="nil"/>
        </w:pBdr>
        <w:rPr>
          <w:sz w:val="18"/>
          <w:szCs w:val="18"/>
        </w:rPr>
      </w:pPr>
      <w:r>
        <w:rPr>
          <w:sz w:val="18"/>
          <w:szCs w:val="18"/>
        </w:rPr>
        <w:t>3) A participant must immediately notify the host of any changes made in the registration forms whenever it is made. When failed to do so, the participant shall be resp</w:t>
      </w:r>
      <w:r>
        <w:rPr>
          <w:sz w:val="18"/>
          <w:szCs w:val="18"/>
        </w:rPr>
        <w:t>onsible for any disadvantages resulting from the changes made without such notifications.</w:t>
      </w:r>
    </w:p>
    <w:p w:rsidR="000056DC" w:rsidRDefault="00364525">
      <w:pPr>
        <w:pBdr>
          <w:top w:val="nil"/>
          <w:left w:val="nil"/>
          <w:bottom w:val="nil"/>
          <w:right w:val="nil"/>
          <w:between w:val="nil"/>
        </w:pBdr>
        <w:rPr>
          <w:sz w:val="18"/>
          <w:szCs w:val="18"/>
        </w:rPr>
      </w:pPr>
      <w:r>
        <w:rPr>
          <w:sz w:val="18"/>
          <w:szCs w:val="18"/>
        </w:rPr>
        <w:t>4) A participant must pay the full registration fee within a week of the registration form submission and must pay it by Wednesday, 9 February 2022 at the latest.</w:t>
      </w:r>
    </w:p>
    <w:p w:rsidR="000056DC" w:rsidRDefault="00364525">
      <w:pPr>
        <w:pBdr>
          <w:top w:val="nil"/>
          <w:left w:val="nil"/>
          <w:bottom w:val="nil"/>
          <w:right w:val="nil"/>
          <w:between w:val="nil"/>
        </w:pBdr>
        <w:rPr>
          <w:sz w:val="18"/>
          <w:szCs w:val="18"/>
        </w:rPr>
      </w:pPr>
      <w:r>
        <w:rPr>
          <w:sz w:val="18"/>
          <w:szCs w:val="18"/>
        </w:rPr>
        <w:t xml:space="preserve">5) </w:t>
      </w:r>
      <w:r>
        <w:rPr>
          <w:sz w:val="18"/>
          <w:szCs w:val="18"/>
        </w:rPr>
        <w:t>A participant shall pay all the bank fees incurred during remittance.</w:t>
      </w:r>
    </w:p>
    <w:p w:rsidR="000056DC" w:rsidRDefault="00364525">
      <w:pPr>
        <w:pBdr>
          <w:top w:val="nil"/>
          <w:left w:val="nil"/>
          <w:bottom w:val="nil"/>
          <w:right w:val="nil"/>
          <w:between w:val="nil"/>
        </w:pBdr>
        <w:rPr>
          <w:sz w:val="18"/>
          <w:szCs w:val="18"/>
        </w:rPr>
      </w:pPr>
      <w:r>
        <w:rPr>
          <w:sz w:val="18"/>
          <w:szCs w:val="18"/>
        </w:rPr>
        <w:t>6) A participant must write the company name in a depositor column during the remittance.</w:t>
      </w:r>
    </w:p>
    <w:p w:rsidR="000056DC" w:rsidRDefault="00364525">
      <w:pPr>
        <w:pBdr>
          <w:top w:val="nil"/>
          <w:left w:val="nil"/>
          <w:bottom w:val="nil"/>
          <w:right w:val="nil"/>
          <w:between w:val="nil"/>
        </w:pBdr>
        <w:rPr>
          <w:sz w:val="18"/>
          <w:szCs w:val="18"/>
        </w:rPr>
      </w:pPr>
      <w:r>
        <w:rPr>
          <w:rFonts w:ascii="Arial Unicode MS" w:eastAsia="Arial Unicode MS" w:hAnsi="Arial Unicode MS" w:cs="Arial Unicode MS"/>
          <w:sz w:val="18"/>
          <w:szCs w:val="18"/>
        </w:rPr>
        <w:t>ㆍ</w:t>
      </w:r>
      <w:r>
        <w:rPr>
          <w:rFonts w:ascii="Arial Unicode MS" w:eastAsia="Arial Unicode MS" w:hAnsi="Arial Unicode MS" w:cs="Arial Unicode MS"/>
          <w:sz w:val="18"/>
          <w:szCs w:val="18"/>
        </w:rPr>
        <w:t>Registration Fee: KRW 220,000 per brand (VAT included)</w:t>
      </w:r>
    </w:p>
    <w:p w:rsidR="000056DC" w:rsidRDefault="00364525">
      <w:pPr>
        <w:widowControl/>
        <w:spacing w:line="240" w:lineRule="auto"/>
        <w:rPr>
          <w:sz w:val="18"/>
          <w:szCs w:val="18"/>
        </w:rPr>
      </w:pPr>
      <w:r>
        <w:rPr>
          <w:rFonts w:ascii="Arial Unicode MS" w:eastAsia="Arial Unicode MS" w:hAnsi="Arial Unicode MS" w:cs="Arial Unicode MS"/>
          <w:sz w:val="18"/>
          <w:szCs w:val="18"/>
        </w:rPr>
        <w:t>ㆍ</w:t>
      </w:r>
      <w:r>
        <w:rPr>
          <w:rFonts w:ascii="Arial Unicode MS" w:eastAsia="Arial Unicode MS" w:hAnsi="Arial Unicode MS" w:cs="Arial Unicode MS"/>
          <w:sz w:val="18"/>
          <w:szCs w:val="18"/>
        </w:rPr>
        <w:t>Beneficiary: ChosunBiz Inc.</w:t>
      </w:r>
    </w:p>
    <w:p w:rsidR="000056DC" w:rsidRDefault="00364525">
      <w:pPr>
        <w:widowControl/>
        <w:spacing w:line="240" w:lineRule="auto"/>
        <w:rPr>
          <w:sz w:val="18"/>
          <w:szCs w:val="18"/>
        </w:rPr>
      </w:pPr>
      <w:r>
        <w:rPr>
          <w:rFonts w:ascii="Arial Unicode MS" w:eastAsia="Arial Unicode MS" w:hAnsi="Arial Unicode MS" w:cs="Arial Unicode MS"/>
          <w:sz w:val="18"/>
          <w:szCs w:val="18"/>
        </w:rPr>
        <w:t>ㆍ</w:t>
      </w:r>
      <w:r>
        <w:rPr>
          <w:rFonts w:ascii="Arial Unicode MS" w:eastAsia="Arial Unicode MS" w:hAnsi="Arial Unicode MS" w:cs="Arial Unicode MS"/>
          <w:sz w:val="18"/>
          <w:szCs w:val="18"/>
        </w:rPr>
        <w:t>Beneficiary Address: 5F, 135, Sejong-daero, Joong-gu, Seoul, Republic of Korea, 04519</w:t>
      </w:r>
    </w:p>
    <w:p w:rsidR="000056DC" w:rsidRDefault="00364525">
      <w:pPr>
        <w:widowControl/>
        <w:spacing w:line="240" w:lineRule="auto"/>
        <w:rPr>
          <w:sz w:val="18"/>
          <w:szCs w:val="18"/>
        </w:rPr>
      </w:pPr>
      <w:r>
        <w:rPr>
          <w:rFonts w:ascii="Arial Unicode MS" w:eastAsia="Arial Unicode MS" w:hAnsi="Arial Unicode MS" w:cs="Arial Unicode MS"/>
          <w:sz w:val="18"/>
          <w:szCs w:val="18"/>
        </w:rPr>
        <w:t>ㆍ</w:t>
      </w:r>
      <w:r>
        <w:rPr>
          <w:rFonts w:ascii="Arial Unicode MS" w:eastAsia="Arial Unicode MS" w:hAnsi="Arial Unicode MS" w:cs="Arial Unicode MS"/>
          <w:sz w:val="18"/>
          <w:szCs w:val="18"/>
        </w:rPr>
        <w:t>SWIFT Code: CZNBKRSEXXX</w:t>
      </w:r>
    </w:p>
    <w:p w:rsidR="000056DC" w:rsidRDefault="00364525">
      <w:pPr>
        <w:widowControl/>
        <w:spacing w:line="240" w:lineRule="auto"/>
        <w:rPr>
          <w:sz w:val="18"/>
          <w:szCs w:val="18"/>
        </w:rPr>
      </w:pPr>
      <w:r>
        <w:rPr>
          <w:rFonts w:ascii="Arial Unicode MS" w:eastAsia="Arial Unicode MS" w:hAnsi="Arial Unicode MS" w:cs="Arial Unicode MS"/>
          <w:sz w:val="18"/>
          <w:szCs w:val="18"/>
        </w:rPr>
        <w:t>ㆍ</w:t>
      </w:r>
      <w:r>
        <w:rPr>
          <w:rFonts w:ascii="Arial Unicode MS" w:eastAsia="Arial Unicode MS" w:hAnsi="Arial Unicode MS" w:cs="Arial Unicode MS"/>
          <w:sz w:val="18"/>
          <w:szCs w:val="18"/>
        </w:rPr>
        <w:t>Account Number: 813037-04-003625</w:t>
      </w:r>
    </w:p>
    <w:p w:rsidR="000056DC" w:rsidRDefault="00364525">
      <w:pPr>
        <w:widowControl/>
        <w:spacing w:line="240" w:lineRule="auto"/>
        <w:rPr>
          <w:sz w:val="18"/>
          <w:szCs w:val="18"/>
        </w:rPr>
      </w:pPr>
      <w:r>
        <w:rPr>
          <w:rFonts w:ascii="Arial Unicode MS" w:eastAsia="Arial Unicode MS" w:hAnsi="Arial Unicode MS" w:cs="Arial Unicode MS"/>
          <w:sz w:val="18"/>
          <w:szCs w:val="18"/>
        </w:rPr>
        <w:t>ㆍ</w:t>
      </w:r>
      <w:r>
        <w:rPr>
          <w:rFonts w:ascii="Arial Unicode MS" w:eastAsia="Arial Unicode MS" w:hAnsi="Arial Unicode MS" w:cs="Arial Unicode MS"/>
          <w:sz w:val="18"/>
          <w:szCs w:val="18"/>
        </w:rPr>
        <w:t>Beneficiary Bank Name: Kookmin Bank</w:t>
      </w:r>
    </w:p>
    <w:p w:rsidR="000056DC" w:rsidRDefault="00364525">
      <w:pPr>
        <w:widowControl/>
        <w:spacing w:line="240" w:lineRule="auto"/>
        <w:rPr>
          <w:sz w:val="18"/>
          <w:szCs w:val="18"/>
        </w:rPr>
      </w:pPr>
      <w:r>
        <w:rPr>
          <w:rFonts w:ascii="Arial Unicode MS" w:eastAsia="Arial Unicode MS" w:hAnsi="Arial Unicode MS" w:cs="Arial Unicode MS"/>
          <w:sz w:val="18"/>
          <w:szCs w:val="18"/>
        </w:rPr>
        <w:t>ㆍ</w:t>
      </w:r>
      <w:r>
        <w:rPr>
          <w:rFonts w:ascii="Arial Unicode MS" w:eastAsia="Arial Unicode MS" w:hAnsi="Arial Unicode MS" w:cs="Arial Unicode MS"/>
          <w:sz w:val="18"/>
          <w:szCs w:val="18"/>
        </w:rPr>
        <w:t>Beneficiary Bank Address: 1F, 135, Sejong-daero, Joong-gu, Seoul, Republ</w:t>
      </w:r>
      <w:r>
        <w:rPr>
          <w:rFonts w:ascii="Arial Unicode MS" w:eastAsia="Arial Unicode MS" w:hAnsi="Arial Unicode MS" w:cs="Arial Unicode MS"/>
          <w:sz w:val="18"/>
          <w:szCs w:val="18"/>
        </w:rPr>
        <w:t>ic of Korea, 04519</w:t>
      </w:r>
    </w:p>
    <w:p w:rsidR="000056DC" w:rsidRDefault="000056DC">
      <w:pPr>
        <w:pBdr>
          <w:top w:val="nil"/>
          <w:left w:val="nil"/>
          <w:bottom w:val="nil"/>
          <w:right w:val="nil"/>
          <w:between w:val="nil"/>
        </w:pBdr>
        <w:rPr>
          <w:rFonts w:ascii="Malgun Gothic" w:eastAsia="Malgun Gothic" w:hAnsi="Malgun Gothic" w:cs="Malgun Gothic"/>
          <w:sz w:val="16"/>
          <w:szCs w:val="16"/>
        </w:rPr>
      </w:pPr>
    </w:p>
    <w:p w:rsidR="000056DC" w:rsidRDefault="00364525">
      <w:pPr>
        <w:pBdr>
          <w:top w:val="nil"/>
          <w:left w:val="nil"/>
          <w:bottom w:val="nil"/>
          <w:right w:val="nil"/>
          <w:between w:val="nil"/>
        </w:pBdr>
      </w:pPr>
      <w:r>
        <w:t>[3] Instructions for Entry</w:t>
      </w:r>
    </w:p>
    <w:p w:rsidR="000056DC" w:rsidRDefault="00364525">
      <w:pPr>
        <w:rPr>
          <w:sz w:val="18"/>
          <w:szCs w:val="18"/>
        </w:rPr>
      </w:pPr>
      <w:r>
        <w:rPr>
          <w:sz w:val="18"/>
          <w:szCs w:val="18"/>
        </w:rPr>
        <w:t>1) Registered ‘Beer’ and ‘Craft Beer’ category entries must arrive to the allocated reception between 11 February(Friday)~02:00 pm, 14 February(Monday). Registered ‘Wine’ category entries must arrive to the al</w:t>
      </w:r>
      <w:r>
        <w:rPr>
          <w:sz w:val="18"/>
          <w:szCs w:val="18"/>
        </w:rPr>
        <w:t>located reception on 14 February(Monday). The receptions will not receive entries during holidays and weekends.</w:t>
      </w:r>
    </w:p>
    <w:p w:rsidR="000056DC" w:rsidRDefault="00364525">
      <w:pPr>
        <w:rPr>
          <w:sz w:val="18"/>
          <w:szCs w:val="18"/>
        </w:rPr>
      </w:pPr>
      <w:r>
        <w:rPr>
          <w:sz w:val="18"/>
          <w:szCs w:val="18"/>
        </w:rPr>
        <w:t>2) Registered ‘Wine’ category entries must arrive to the allocated reception on 14 February(Monday) between 10:00 am~03:00 pm all together at on</w:t>
      </w:r>
      <w:r>
        <w:rPr>
          <w:sz w:val="18"/>
          <w:szCs w:val="18"/>
        </w:rPr>
        <w:t>ce.</w:t>
      </w:r>
    </w:p>
    <w:p w:rsidR="000056DC" w:rsidRDefault="00364525">
      <w:pPr>
        <w:pBdr>
          <w:top w:val="nil"/>
          <w:left w:val="nil"/>
          <w:bottom w:val="nil"/>
          <w:right w:val="nil"/>
          <w:between w:val="nil"/>
        </w:pBdr>
        <w:rPr>
          <w:sz w:val="18"/>
          <w:szCs w:val="18"/>
        </w:rPr>
      </w:pPr>
      <w:r>
        <w:rPr>
          <w:sz w:val="18"/>
          <w:szCs w:val="18"/>
        </w:rPr>
        <w:t>3) Registered ‘Traditional Korean Alcohol(Korean Wine included),’ ‘Soju,’ ‘Whiskey,’ ’Spirit,’ ‘Saké,’ and ‘Bai Jiu’ category entries must arrive to the allocated reception between 14 February(Monday)~03:00 pm, 16 February(Wednesday).</w:t>
      </w:r>
    </w:p>
    <w:p w:rsidR="000056DC" w:rsidRDefault="00364525">
      <w:pPr>
        <w:pBdr>
          <w:top w:val="nil"/>
          <w:left w:val="nil"/>
          <w:bottom w:val="nil"/>
          <w:right w:val="nil"/>
          <w:between w:val="nil"/>
        </w:pBdr>
        <w:rPr>
          <w:sz w:val="18"/>
          <w:szCs w:val="18"/>
        </w:rPr>
      </w:pPr>
      <w:r>
        <w:rPr>
          <w:rFonts w:ascii="Arial Unicode MS" w:eastAsia="Arial Unicode MS" w:hAnsi="Arial Unicode MS" w:cs="Arial Unicode MS"/>
          <w:sz w:val="18"/>
          <w:szCs w:val="18"/>
        </w:rPr>
        <w:t>ㆍ</w:t>
      </w:r>
      <w:r>
        <w:rPr>
          <w:rFonts w:ascii="Arial Unicode MS" w:eastAsia="Arial Unicode MS" w:hAnsi="Arial Unicode MS" w:cs="Arial Unicode MS"/>
          <w:sz w:val="18"/>
          <w:szCs w:val="18"/>
        </w:rPr>
        <w:t xml:space="preserve">Receptions: </w:t>
      </w:r>
    </w:p>
    <w:p w:rsidR="000056DC" w:rsidRDefault="00364525">
      <w:pPr>
        <w:numPr>
          <w:ilvl w:val="0"/>
          <w:numId w:val="4"/>
        </w:numPr>
        <w:rPr>
          <w:sz w:val="18"/>
          <w:szCs w:val="18"/>
        </w:rPr>
      </w:pPr>
      <w:r>
        <w:rPr>
          <w:sz w:val="18"/>
          <w:szCs w:val="18"/>
        </w:rPr>
        <w:t>Tra</w:t>
      </w:r>
      <w:r>
        <w:rPr>
          <w:sz w:val="18"/>
          <w:szCs w:val="18"/>
        </w:rPr>
        <w:t>ditional Korean Alcohol(Korean Wine included), Soju, Whiskey, Spirit, Saké, and Bai Jiu Categories: Sensometrics Inc., 406, Geumgang Penterium IT Tower, 171, Dangsan-ro, Yeongdeungpo-gu, Seoul, Republic of Korea, 07217</w:t>
      </w:r>
    </w:p>
    <w:p w:rsidR="000056DC" w:rsidRDefault="00364525">
      <w:pPr>
        <w:numPr>
          <w:ilvl w:val="0"/>
          <w:numId w:val="4"/>
        </w:numPr>
        <w:pBdr>
          <w:top w:val="nil"/>
          <w:left w:val="nil"/>
          <w:bottom w:val="nil"/>
          <w:right w:val="nil"/>
          <w:between w:val="nil"/>
        </w:pBdr>
        <w:rPr>
          <w:sz w:val="18"/>
          <w:szCs w:val="18"/>
        </w:rPr>
      </w:pPr>
      <w:r>
        <w:rPr>
          <w:sz w:val="18"/>
          <w:szCs w:val="18"/>
        </w:rPr>
        <w:t>Beer and Craft Beer Categories: Brewo</w:t>
      </w:r>
      <w:r>
        <w:rPr>
          <w:sz w:val="18"/>
          <w:szCs w:val="18"/>
        </w:rPr>
        <w:t>rx Academy, B1, Jungseo bldg, 985-2, Bangbae-dong, Seocho-gu, Seoul, Republic of Korea, 06704</w:t>
      </w:r>
    </w:p>
    <w:p w:rsidR="000056DC" w:rsidRDefault="00364525">
      <w:pPr>
        <w:numPr>
          <w:ilvl w:val="0"/>
          <w:numId w:val="4"/>
        </w:numPr>
        <w:pBdr>
          <w:top w:val="nil"/>
          <w:left w:val="nil"/>
          <w:bottom w:val="nil"/>
          <w:right w:val="nil"/>
          <w:between w:val="nil"/>
        </w:pBdr>
        <w:rPr>
          <w:sz w:val="18"/>
          <w:szCs w:val="18"/>
        </w:rPr>
      </w:pPr>
      <w:r>
        <w:rPr>
          <w:sz w:val="18"/>
          <w:szCs w:val="18"/>
        </w:rPr>
        <w:t>Wine Categories: WSA Wine Academy, 1F, Shinyoung bldg, 311, Shinbanpo-ro, Seocho-gu, Seoul, Republic of Korea, 06532</w:t>
      </w:r>
    </w:p>
    <w:p w:rsidR="000056DC" w:rsidRDefault="00364525">
      <w:pPr>
        <w:pBdr>
          <w:top w:val="nil"/>
          <w:left w:val="nil"/>
          <w:bottom w:val="nil"/>
          <w:right w:val="nil"/>
          <w:between w:val="nil"/>
        </w:pBdr>
        <w:ind w:firstLine="720"/>
        <w:rPr>
          <w:b/>
          <w:sz w:val="18"/>
          <w:szCs w:val="18"/>
        </w:rPr>
      </w:pPr>
      <w:r>
        <w:rPr>
          <w:b/>
          <w:sz w:val="18"/>
          <w:szCs w:val="18"/>
        </w:rPr>
        <w:t xml:space="preserve">※ </w:t>
      </w:r>
      <w:r>
        <w:rPr>
          <w:sz w:val="18"/>
          <w:szCs w:val="18"/>
        </w:rPr>
        <w:t>For Korean Wine, please ship entries to our Traditional Korean Alcohol reception</w:t>
      </w:r>
      <w:r>
        <w:rPr>
          <w:b/>
          <w:sz w:val="18"/>
          <w:szCs w:val="18"/>
        </w:rPr>
        <w:t>.</w:t>
      </w:r>
    </w:p>
    <w:p w:rsidR="000056DC" w:rsidRDefault="00364525">
      <w:pPr>
        <w:pBdr>
          <w:top w:val="nil"/>
          <w:left w:val="nil"/>
          <w:bottom w:val="nil"/>
          <w:right w:val="nil"/>
          <w:between w:val="nil"/>
        </w:pBdr>
        <w:rPr>
          <w:rFonts w:ascii="Malgun Gothic" w:eastAsia="Malgun Gothic" w:hAnsi="Malgun Gothic" w:cs="Malgun Gothic"/>
          <w:sz w:val="16"/>
          <w:szCs w:val="16"/>
        </w:rPr>
      </w:pPr>
      <w:r>
        <w:rPr>
          <w:sz w:val="18"/>
          <w:szCs w:val="18"/>
        </w:rPr>
        <w:t>4) Each product box should be attached with “Entry Registration Form for Korea Wine &amp; Spirits Award 2022[for boxes]” as well as a copy of registration receipt and product inf</w:t>
      </w:r>
      <w:r>
        <w:rPr>
          <w:sz w:val="18"/>
          <w:szCs w:val="18"/>
        </w:rPr>
        <w:t>ormation enclosed. Product information may be sent through attached files in E-mail.</w:t>
      </w:r>
    </w:p>
    <w:p w:rsidR="000056DC" w:rsidRDefault="00364525">
      <w:pPr>
        <w:pBdr>
          <w:top w:val="nil"/>
          <w:left w:val="nil"/>
          <w:bottom w:val="nil"/>
          <w:right w:val="nil"/>
          <w:between w:val="nil"/>
        </w:pBdr>
        <w:rPr>
          <w:rFonts w:ascii="Malgun Gothic" w:eastAsia="Malgun Gothic" w:hAnsi="Malgun Gothic" w:cs="Malgun Gothic"/>
          <w:sz w:val="16"/>
          <w:szCs w:val="16"/>
        </w:rPr>
      </w:pPr>
      <w:r>
        <w:rPr>
          <w:sz w:val="18"/>
          <w:szCs w:val="18"/>
        </w:rPr>
        <w:t>5) The participant is responsible for any cost incurred during the shipment of entry products.</w:t>
      </w:r>
    </w:p>
    <w:p w:rsidR="000056DC" w:rsidRDefault="00364525">
      <w:pPr>
        <w:pBdr>
          <w:top w:val="nil"/>
          <w:left w:val="nil"/>
          <w:bottom w:val="nil"/>
          <w:right w:val="nil"/>
          <w:between w:val="nil"/>
        </w:pBdr>
        <w:rPr>
          <w:sz w:val="18"/>
          <w:szCs w:val="18"/>
        </w:rPr>
      </w:pPr>
      <w:r>
        <w:rPr>
          <w:sz w:val="18"/>
          <w:szCs w:val="18"/>
        </w:rPr>
        <w:t>6) If an entry product does not arrive by the specified deadlines, the parti</w:t>
      </w:r>
      <w:r>
        <w:rPr>
          <w:sz w:val="18"/>
          <w:szCs w:val="18"/>
        </w:rPr>
        <w:t>cipant shall be solely responsible for the failure of registration completion and cannot be reimbursed.</w:t>
      </w:r>
    </w:p>
    <w:p w:rsidR="000056DC" w:rsidRDefault="00364525">
      <w:pPr>
        <w:pBdr>
          <w:top w:val="nil"/>
          <w:left w:val="nil"/>
          <w:bottom w:val="nil"/>
          <w:right w:val="nil"/>
          <w:between w:val="nil"/>
        </w:pBdr>
        <w:rPr>
          <w:rFonts w:ascii="Malgun Gothic" w:eastAsia="Malgun Gothic" w:hAnsi="Malgun Gothic" w:cs="Malgun Gothic"/>
          <w:sz w:val="16"/>
          <w:szCs w:val="16"/>
        </w:rPr>
      </w:pPr>
      <w:r>
        <w:rPr>
          <w:sz w:val="18"/>
          <w:szCs w:val="18"/>
        </w:rPr>
        <w:t>7) If an entry product is damaged while being delivered/shipped, the host can request the participant to re-ship the sample for re-entry, and the partic</w:t>
      </w:r>
      <w:r>
        <w:rPr>
          <w:sz w:val="18"/>
          <w:szCs w:val="18"/>
        </w:rPr>
        <w:t>ipant can re-send the sample. All the cost incurred during the re-entry is the participant’s responsibility.</w:t>
      </w:r>
    </w:p>
    <w:p w:rsidR="000056DC" w:rsidRDefault="000056DC">
      <w:pPr>
        <w:pBdr>
          <w:top w:val="nil"/>
          <w:left w:val="nil"/>
          <w:bottom w:val="nil"/>
          <w:right w:val="nil"/>
          <w:between w:val="nil"/>
        </w:pBdr>
        <w:rPr>
          <w:rFonts w:ascii="Malgun Gothic" w:eastAsia="Malgun Gothic" w:hAnsi="Malgun Gothic" w:cs="Malgun Gothic"/>
          <w:sz w:val="16"/>
          <w:szCs w:val="16"/>
        </w:rPr>
      </w:pPr>
    </w:p>
    <w:p w:rsidR="000056DC" w:rsidRDefault="00364525">
      <w:pPr>
        <w:pBdr>
          <w:top w:val="nil"/>
          <w:left w:val="nil"/>
          <w:bottom w:val="nil"/>
          <w:right w:val="nil"/>
          <w:between w:val="nil"/>
        </w:pBdr>
      </w:pPr>
      <w:r>
        <w:t>[4] Guidelines for Award Label Logo Usage</w:t>
      </w:r>
    </w:p>
    <w:p w:rsidR="000056DC" w:rsidRDefault="00364525">
      <w:pPr>
        <w:pBdr>
          <w:top w:val="nil"/>
          <w:left w:val="nil"/>
          <w:bottom w:val="nil"/>
          <w:right w:val="nil"/>
          <w:between w:val="nil"/>
        </w:pBdr>
        <w:rPr>
          <w:rFonts w:ascii="Malgun Gothic" w:eastAsia="Malgun Gothic" w:hAnsi="Malgun Gothic" w:cs="Malgun Gothic"/>
          <w:sz w:val="16"/>
          <w:szCs w:val="16"/>
        </w:rPr>
      </w:pPr>
      <w:r>
        <w:rPr>
          <w:sz w:val="18"/>
          <w:szCs w:val="18"/>
        </w:rPr>
        <w:t>1) Korea Wine &amp; Spirits Award 2022 winners will receive image files of the award label logo design.</w:t>
      </w:r>
    </w:p>
    <w:p w:rsidR="000056DC" w:rsidRDefault="00364525">
      <w:pPr>
        <w:pBdr>
          <w:top w:val="nil"/>
          <w:left w:val="nil"/>
          <w:bottom w:val="nil"/>
          <w:right w:val="nil"/>
          <w:between w:val="nil"/>
        </w:pBdr>
        <w:rPr>
          <w:rFonts w:ascii="Malgun Gothic" w:eastAsia="Malgun Gothic" w:hAnsi="Malgun Gothic" w:cs="Malgun Gothic"/>
          <w:sz w:val="16"/>
          <w:szCs w:val="16"/>
        </w:rPr>
      </w:pPr>
      <w:r>
        <w:rPr>
          <w:sz w:val="18"/>
          <w:szCs w:val="18"/>
        </w:rPr>
        <w:t>2) T</w:t>
      </w:r>
      <w:r>
        <w:rPr>
          <w:sz w:val="18"/>
          <w:szCs w:val="18"/>
        </w:rPr>
        <w:t xml:space="preserve">he logos may be used on promotional products such as labels, banners, etc.   </w:t>
      </w:r>
      <w:r>
        <w:rPr>
          <w:rFonts w:ascii="Malgun Gothic" w:eastAsia="Malgun Gothic" w:hAnsi="Malgun Gothic" w:cs="Malgun Gothic"/>
          <w:sz w:val="16"/>
          <w:szCs w:val="16"/>
        </w:rPr>
        <w:t xml:space="preserve">                                                                                                                                                                                   </w:t>
      </w:r>
      <w:r>
        <w:rPr>
          <w:rFonts w:ascii="Malgun Gothic" w:eastAsia="Malgun Gothic" w:hAnsi="Malgun Gothic" w:cs="Malgun Gothic"/>
          <w:sz w:val="16"/>
          <w:szCs w:val="16"/>
        </w:rPr>
        <w:t xml:space="preserve">                                                                                                                                    </w:t>
      </w:r>
    </w:p>
    <w:p w:rsidR="000056DC" w:rsidRDefault="00364525">
      <w:pPr>
        <w:pBdr>
          <w:top w:val="nil"/>
          <w:left w:val="nil"/>
          <w:bottom w:val="nil"/>
          <w:right w:val="nil"/>
          <w:between w:val="nil"/>
        </w:pBdr>
        <w:rPr>
          <w:rFonts w:ascii="Malgun Gothic" w:eastAsia="Malgun Gothic" w:hAnsi="Malgun Gothic" w:cs="Malgun Gothic"/>
          <w:sz w:val="16"/>
          <w:szCs w:val="16"/>
        </w:rPr>
      </w:pPr>
      <w:r>
        <w:rPr>
          <w:sz w:val="18"/>
          <w:szCs w:val="18"/>
        </w:rPr>
        <w:t>3) The image files and labels are provided only to the award-winning companies, and all other unauthorized modifications of</w:t>
      </w:r>
      <w:r>
        <w:rPr>
          <w:sz w:val="18"/>
          <w:szCs w:val="18"/>
        </w:rPr>
        <w:t xml:space="preserve"> the design or usages for non-promotional purposes are strictly prohibited.</w:t>
      </w:r>
    </w:p>
    <w:p w:rsidR="000056DC" w:rsidRDefault="000056DC">
      <w:pPr>
        <w:pBdr>
          <w:top w:val="nil"/>
          <w:left w:val="nil"/>
          <w:bottom w:val="nil"/>
          <w:right w:val="nil"/>
          <w:between w:val="nil"/>
        </w:pBdr>
        <w:rPr>
          <w:rFonts w:ascii="Malgun Gothic" w:eastAsia="Malgun Gothic" w:hAnsi="Malgun Gothic" w:cs="Malgun Gothic"/>
          <w:sz w:val="16"/>
          <w:szCs w:val="16"/>
        </w:rPr>
      </w:pPr>
    </w:p>
    <w:p w:rsidR="000056DC" w:rsidRDefault="00364525">
      <w:pPr>
        <w:pBdr>
          <w:top w:val="nil"/>
          <w:left w:val="nil"/>
          <w:bottom w:val="nil"/>
          <w:right w:val="nil"/>
          <w:between w:val="nil"/>
        </w:pBdr>
      </w:pPr>
      <w:r>
        <w:t>[5] Criteria for Awards &amp; Result Announcements</w:t>
      </w:r>
    </w:p>
    <w:p w:rsidR="000056DC" w:rsidRDefault="00364525">
      <w:pPr>
        <w:pBdr>
          <w:top w:val="nil"/>
          <w:left w:val="nil"/>
          <w:bottom w:val="nil"/>
          <w:right w:val="nil"/>
          <w:between w:val="nil"/>
        </w:pBdr>
        <w:rPr>
          <w:sz w:val="18"/>
          <w:szCs w:val="18"/>
        </w:rPr>
      </w:pPr>
      <w:r>
        <w:rPr>
          <w:sz w:val="18"/>
          <w:szCs w:val="18"/>
        </w:rPr>
        <w:t xml:space="preserve">1) Entries will be graded for awards based on a scoring system. </w:t>
      </w:r>
    </w:p>
    <w:p w:rsidR="000056DC" w:rsidRDefault="00364525">
      <w:pPr>
        <w:pBdr>
          <w:top w:val="nil"/>
          <w:left w:val="nil"/>
          <w:bottom w:val="nil"/>
          <w:right w:val="nil"/>
          <w:between w:val="nil"/>
        </w:pBdr>
        <w:rPr>
          <w:sz w:val="18"/>
          <w:szCs w:val="18"/>
        </w:rPr>
      </w:pPr>
      <w:r>
        <w:rPr>
          <w:sz w:val="18"/>
          <w:szCs w:val="18"/>
        </w:rPr>
        <w:t>2) Entries with the highest score in each category will receive the</w:t>
      </w:r>
      <w:r>
        <w:rPr>
          <w:sz w:val="18"/>
          <w:szCs w:val="18"/>
        </w:rPr>
        <w:t xml:space="preserve"> grand prize. However, if the highest scores in a category are inevitably tied, one or more entries may win the grand prize. </w:t>
      </w:r>
    </w:p>
    <w:p w:rsidR="000056DC" w:rsidRDefault="00364525">
      <w:pPr>
        <w:pBdr>
          <w:top w:val="nil"/>
          <w:left w:val="nil"/>
          <w:bottom w:val="nil"/>
          <w:right w:val="nil"/>
          <w:between w:val="nil"/>
        </w:pBdr>
        <w:rPr>
          <w:sz w:val="18"/>
          <w:szCs w:val="18"/>
        </w:rPr>
      </w:pPr>
      <w:r>
        <w:rPr>
          <w:sz w:val="18"/>
          <w:szCs w:val="18"/>
        </w:rPr>
        <w:t>3) Even if the award is given to multiple entries in a category, a participant cannot argue with the outcome.</w:t>
      </w:r>
      <w:r>
        <w:rPr>
          <w:sz w:val="18"/>
          <w:szCs w:val="18"/>
        </w:rPr>
        <w:br/>
        <w:t>4) Evaluation scores</w:t>
      </w:r>
      <w:r>
        <w:rPr>
          <w:sz w:val="18"/>
          <w:szCs w:val="18"/>
        </w:rPr>
        <w:t xml:space="preserve"> and participant lists shall not be disclosed.</w:t>
      </w:r>
    </w:p>
    <w:p w:rsidR="000056DC" w:rsidRDefault="00364525">
      <w:pPr>
        <w:pBdr>
          <w:top w:val="nil"/>
          <w:left w:val="nil"/>
          <w:bottom w:val="nil"/>
          <w:right w:val="nil"/>
          <w:between w:val="nil"/>
        </w:pBdr>
        <w:rPr>
          <w:sz w:val="18"/>
          <w:szCs w:val="18"/>
        </w:rPr>
      </w:pPr>
      <w:r>
        <w:rPr>
          <w:sz w:val="18"/>
          <w:szCs w:val="18"/>
        </w:rPr>
        <w:t>5) When a competition rate of an entry category is significantly lower than those of others, the category in discussion will be arbitrarily combined with another category based on suggestions made by judge pan</w:t>
      </w:r>
      <w:r>
        <w:rPr>
          <w:sz w:val="18"/>
          <w:szCs w:val="18"/>
        </w:rPr>
        <w:t xml:space="preserve">els. </w:t>
      </w:r>
    </w:p>
    <w:p w:rsidR="000056DC" w:rsidRDefault="000056DC">
      <w:pPr>
        <w:pBdr>
          <w:top w:val="nil"/>
          <w:left w:val="nil"/>
          <w:bottom w:val="nil"/>
          <w:right w:val="nil"/>
          <w:between w:val="nil"/>
        </w:pBdr>
        <w:rPr>
          <w:rFonts w:ascii="Malgun Gothic" w:eastAsia="Malgun Gothic" w:hAnsi="Malgun Gothic" w:cs="Malgun Gothic"/>
          <w:sz w:val="16"/>
          <w:szCs w:val="16"/>
        </w:rPr>
      </w:pPr>
    </w:p>
    <w:p w:rsidR="000056DC" w:rsidRDefault="00364525">
      <w:pPr>
        <w:pBdr>
          <w:top w:val="nil"/>
          <w:left w:val="nil"/>
          <w:bottom w:val="nil"/>
          <w:right w:val="nil"/>
          <w:between w:val="nil"/>
        </w:pBdr>
        <w:ind w:left="220"/>
      </w:pPr>
      <w:r>
        <w:t>[6] Cancellation &amp; Refund(for Participants)</w:t>
      </w:r>
    </w:p>
    <w:p w:rsidR="000056DC" w:rsidRDefault="00364525">
      <w:pPr>
        <w:pBdr>
          <w:top w:val="nil"/>
          <w:left w:val="nil"/>
          <w:bottom w:val="nil"/>
          <w:right w:val="nil"/>
          <w:between w:val="nil"/>
        </w:pBdr>
        <w:rPr>
          <w:sz w:val="18"/>
          <w:szCs w:val="18"/>
        </w:rPr>
      </w:pPr>
      <w:r>
        <w:rPr>
          <w:sz w:val="18"/>
          <w:szCs w:val="18"/>
        </w:rPr>
        <w:t>1) Registered entries and fees will not be returned or refunded, whether a participant has won the award or not.</w:t>
      </w:r>
    </w:p>
    <w:p w:rsidR="000056DC" w:rsidRDefault="00364525">
      <w:pPr>
        <w:pBdr>
          <w:top w:val="nil"/>
          <w:left w:val="nil"/>
          <w:bottom w:val="nil"/>
          <w:right w:val="nil"/>
          <w:between w:val="nil"/>
        </w:pBdr>
        <w:rPr>
          <w:sz w:val="18"/>
          <w:szCs w:val="18"/>
        </w:rPr>
      </w:pPr>
      <w:r>
        <w:rPr>
          <w:sz w:val="18"/>
          <w:szCs w:val="18"/>
        </w:rPr>
        <w:t xml:space="preserve">2) However, should a participant request cancellation for the event within the registration period, the cancellation can be accepted, and remitted fees shall be reimbursed in full. Submitted entry products are not returned. </w:t>
      </w:r>
    </w:p>
    <w:p w:rsidR="000056DC" w:rsidRDefault="00364525">
      <w:pPr>
        <w:pBdr>
          <w:top w:val="nil"/>
          <w:left w:val="nil"/>
          <w:bottom w:val="nil"/>
          <w:right w:val="nil"/>
          <w:between w:val="nil"/>
        </w:pBdr>
        <w:rPr>
          <w:sz w:val="18"/>
          <w:szCs w:val="18"/>
        </w:rPr>
      </w:pPr>
      <w:r>
        <w:rPr>
          <w:sz w:val="18"/>
          <w:szCs w:val="18"/>
        </w:rPr>
        <w:t>3) If a participant requests ca</w:t>
      </w:r>
      <w:r>
        <w:rPr>
          <w:sz w:val="18"/>
          <w:szCs w:val="18"/>
        </w:rPr>
        <w:t>ncellation for the event after the registration period, registration for Korea Wine &amp; Spirits Award can be cancelled. However, refunds and product returns will not be made in this case.</w:t>
      </w:r>
    </w:p>
    <w:p w:rsidR="000056DC" w:rsidRDefault="000056DC">
      <w:pPr>
        <w:pBdr>
          <w:top w:val="nil"/>
          <w:left w:val="nil"/>
          <w:bottom w:val="nil"/>
          <w:right w:val="nil"/>
          <w:between w:val="nil"/>
        </w:pBdr>
        <w:rPr>
          <w:rFonts w:ascii="Malgun Gothic" w:eastAsia="Malgun Gothic" w:hAnsi="Malgun Gothic" w:cs="Malgun Gothic"/>
          <w:sz w:val="16"/>
          <w:szCs w:val="16"/>
        </w:rPr>
      </w:pPr>
    </w:p>
    <w:p w:rsidR="000056DC" w:rsidRDefault="00364525">
      <w:pPr>
        <w:pBdr>
          <w:top w:val="nil"/>
          <w:left w:val="nil"/>
          <w:bottom w:val="nil"/>
          <w:right w:val="nil"/>
          <w:between w:val="nil"/>
        </w:pBdr>
        <w:ind w:left="220"/>
      </w:pPr>
      <w:r>
        <w:t>[7] Cancellation or Adjustments of Korea Wine &amp; Spirits Award</w:t>
      </w:r>
    </w:p>
    <w:p w:rsidR="000056DC" w:rsidRDefault="00364525">
      <w:pPr>
        <w:pBdr>
          <w:top w:val="nil"/>
          <w:left w:val="nil"/>
          <w:bottom w:val="nil"/>
          <w:right w:val="nil"/>
          <w:between w:val="nil"/>
        </w:pBdr>
        <w:rPr>
          <w:b/>
          <w:sz w:val="18"/>
          <w:szCs w:val="18"/>
        </w:rPr>
      </w:pPr>
      <w:r>
        <w:rPr>
          <w:sz w:val="18"/>
          <w:szCs w:val="18"/>
        </w:rPr>
        <w:t>1) Shou</w:t>
      </w:r>
      <w:r>
        <w:rPr>
          <w:sz w:val="18"/>
          <w:szCs w:val="18"/>
        </w:rPr>
        <w:t>ld the host cancel the Korea Wine &amp; Spirits Award unilaterally, remitted fees will be reimbursed in full to participants. However, if the event is cancelled or adjusted on dates due to natural disasters or force majeure, the host is not responsible for the</w:t>
      </w:r>
      <w:r>
        <w:rPr>
          <w:sz w:val="18"/>
          <w:szCs w:val="18"/>
        </w:rPr>
        <w:t xml:space="preserve"> matter. Also, refunds and product returns will not be made in such cases.</w:t>
      </w:r>
      <w:r>
        <w:rPr>
          <w:b/>
          <w:sz w:val="18"/>
          <w:szCs w:val="18"/>
        </w:rPr>
        <w:t xml:space="preserve"> </w:t>
      </w:r>
    </w:p>
    <w:p w:rsidR="000056DC" w:rsidRDefault="000056DC">
      <w:pPr>
        <w:pBdr>
          <w:top w:val="nil"/>
          <w:left w:val="nil"/>
          <w:bottom w:val="nil"/>
          <w:right w:val="nil"/>
          <w:between w:val="nil"/>
        </w:pBdr>
        <w:ind w:left="160"/>
        <w:jc w:val="center"/>
        <w:rPr>
          <w:rFonts w:ascii="Malgun Gothic" w:eastAsia="Malgun Gothic" w:hAnsi="Malgun Gothic" w:cs="Malgun Gothic"/>
          <w:b/>
          <w:sz w:val="16"/>
          <w:szCs w:val="16"/>
        </w:rPr>
      </w:pPr>
    </w:p>
    <w:p w:rsidR="000056DC" w:rsidRDefault="00364525">
      <w:pPr>
        <w:pBdr>
          <w:top w:val="nil"/>
          <w:left w:val="nil"/>
          <w:bottom w:val="nil"/>
          <w:right w:val="nil"/>
          <w:between w:val="nil"/>
        </w:pBdr>
        <w:ind w:left="160"/>
        <w:jc w:val="center"/>
        <w:rPr>
          <w:rFonts w:ascii="Malgun Gothic" w:eastAsia="Malgun Gothic" w:hAnsi="Malgun Gothic" w:cs="Malgun Gothic"/>
          <w:sz w:val="16"/>
          <w:szCs w:val="16"/>
        </w:rPr>
      </w:pPr>
      <w:r>
        <w:rPr>
          <w:rFonts w:ascii="Malgun Gothic" w:eastAsia="Malgun Gothic" w:hAnsi="Malgun Gothic" w:cs="Malgun Gothic"/>
          <w:sz w:val="16"/>
          <w:szCs w:val="16"/>
        </w:rPr>
        <w:t>-----------------------------------------------------------------------------------------------------------------------------------------</w:t>
      </w:r>
    </w:p>
    <w:p w:rsidR="000056DC" w:rsidRDefault="000056DC">
      <w:pPr>
        <w:pBdr>
          <w:top w:val="nil"/>
          <w:left w:val="nil"/>
          <w:bottom w:val="nil"/>
          <w:right w:val="nil"/>
          <w:between w:val="nil"/>
        </w:pBdr>
        <w:ind w:left="160"/>
        <w:jc w:val="center"/>
        <w:rPr>
          <w:rFonts w:ascii="Malgun Gothic" w:eastAsia="Malgun Gothic" w:hAnsi="Malgun Gothic" w:cs="Malgun Gothic"/>
          <w:b/>
          <w:sz w:val="16"/>
          <w:szCs w:val="16"/>
        </w:rPr>
      </w:pPr>
    </w:p>
    <w:p w:rsidR="000056DC" w:rsidRDefault="00364525">
      <w:pPr>
        <w:pBdr>
          <w:top w:val="nil"/>
          <w:left w:val="nil"/>
          <w:bottom w:val="nil"/>
          <w:right w:val="nil"/>
          <w:between w:val="nil"/>
        </w:pBdr>
        <w:ind w:left="160"/>
        <w:jc w:val="center"/>
        <w:rPr>
          <w:b/>
          <w:sz w:val="28"/>
          <w:szCs w:val="28"/>
        </w:rPr>
      </w:pPr>
      <w:r>
        <w:rPr>
          <w:b/>
          <w:sz w:val="28"/>
          <w:szCs w:val="28"/>
        </w:rPr>
        <w:t>Korea Wine &amp; Spirits Award 2022 Registra</w:t>
      </w:r>
      <w:r>
        <w:rPr>
          <w:b/>
          <w:sz w:val="28"/>
          <w:szCs w:val="28"/>
        </w:rPr>
        <w:t xml:space="preserve">tion Form </w:t>
      </w:r>
    </w:p>
    <w:p w:rsidR="000056DC" w:rsidRDefault="00364525">
      <w:pPr>
        <w:pBdr>
          <w:top w:val="nil"/>
          <w:left w:val="nil"/>
          <w:bottom w:val="nil"/>
          <w:right w:val="nil"/>
          <w:between w:val="nil"/>
        </w:pBdr>
        <w:jc w:val="right"/>
        <w:rPr>
          <w:rFonts w:ascii="Malgun Gothic" w:eastAsia="Malgun Gothic" w:hAnsi="Malgun Gothic" w:cs="Malgun Gothic"/>
          <w:b/>
          <w:sz w:val="20"/>
          <w:szCs w:val="20"/>
        </w:rPr>
      </w:pPr>
      <w:r>
        <w:rPr>
          <w:rFonts w:ascii="Malgun Gothic" w:eastAsia="Malgun Gothic" w:hAnsi="Malgun Gothic" w:cs="Malgun Gothic"/>
          <w:b/>
          <w:sz w:val="20"/>
          <w:szCs w:val="20"/>
        </w:rPr>
        <w:t xml:space="preserve">                            </w:t>
      </w:r>
    </w:p>
    <w:p w:rsidR="000056DC" w:rsidRDefault="00364525">
      <w:pPr>
        <w:pBdr>
          <w:top w:val="nil"/>
          <w:left w:val="nil"/>
          <w:bottom w:val="nil"/>
          <w:right w:val="nil"/>
          <w:between w:val="nil"/>
        </w:pBdr>
        <w:rPr>
          <w:b/>
          <w:sz w:val="20"/>
          <w:szCs w:val="20"/>
        </w:rPr>
      </w:pPr>
      <w:r>
        <w:rPr>
          <w:b/>
          <w:sz w:val="20"/>
          <w:szCs w:val="20"/>
        </w:rPr>
        <w:t>1. Applicant Information</w:t>
      </w:r>
    </w:p>
    <w:tbl>
      <w:tblPr>
        <w:tblStyle w:val="a6"/>
        <w:tblW w:w="107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3975"/>
        <w:gridCol w:w="1905"/>
        <w:gridCol w:w="2835"/>
      </w:tblGrid>
      <w:tr w:rsidR="000056DC">
        <w:tc>
          <w:tcPr>
            <w:tcW w:w="0" w:type="auto"/>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vAlign w:val="center"/>
          </w:tcPr>
          <w:p w:rsidR="000056DC" w:rsidRDefault="00364525">
            <w:pPr>
              <w:jc w:val="center"/>
              <w:rPr>
                <w:b/>
                <w:sz w:val="20"/>
                <w:szCs w:val="20"/>
              </w:rPr>
            </w:pPr>
            <w:r>
              <w:rPr>
                <w:b/>
                <w:sz w:val="20"/>
                <w:szCs w:val="20"/>
              </w:rPr>
              <w:t>Company Name</w:t>
            </w:r>
          </w:p>
        </w:tc>
        <w:tc>
          <w:tcPr>
            <w:tcW w:w="0" w:type="auto"/>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056DC" w:rsidRDefault="000056DC">
            <w:pPr>
              <w:pBdr>
                <w:top w:val="nil"/>
                <w:left w:val="nil"/>
                <w:bottom w:val="nil"/>
                <w:right w:val="nil"/>
                <w:between w:val="nil"/>
              </w:pBdr>
              <w:jc w:val="center"/>
              <w:rPr>
                <w:b/>
                <w:sz w:val="20"/>
                <w:szCs w:val="20"/>
              </w:rPr>
            </w:pPr>
          </w:p>
        </w:tc>
        <w:tc>
          <w:tcPr>
            <w:tcW w:w="0" w:type="auto"/>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0056DC" w:rsidRDefault="00364525">
            <w:pPr>
              <w:jc w:val="center"/>
              <w:rPr>
                <w:b/>
                <w:sz w:val="20"/>
                <w:szCs w:val="20"/>
              </w:rPr>
            </w:pPr>
            <w:r>
              <w:rPr>
                <w:b/>
                <w:sz w:val="20"/>
                <w:szCs w:val="20"/>
              </w:rPr>
              <w:t>Company</w:t>
            </w:r>
          </w:p>
          <w:p w:rsidR="000056DC" w:rsidRDefault="00364525">
            <w:pPr>
              <w:jc w:val="center"/>
              <w:rPr>
                <w:b/>
                <w:sz w:val="20"/>
                <w:szCs w:val="20"/>
              </w:rPr>
            </w:pPr>
            <w:r>
              <w:rPr>
                <w:b/>
                <w:sz w:val="20"/>
                <w:szCs w:val="20"/>
              </w:rPr>
              <w:t>Representative</w:t>
            </w:r>
          </w:p>
        </w:tc>
        <w:tc>
          <w:tcPr>
            <w:tcW w:w="0" w:type="auto"/>
            <w:tcBorders>
              <w:top w:val="single" w:sz="8" w:space="0" w:color="000000"/>
              <w:bottom w:val="single" w:sz="8" w:space="0" w:color="000000"/>
            </w:tcBorders>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jc w:val="center"/>
              <w:rPr>
                <w:b/>
                <w:sz w:val="20"/>
                <w:szCs w:val="20"/>
              </w:rPr>
            </w:pPr>
            <w:r>
              <w:rPr>
                <w:b/>
                <w:sz w:val="20"/>
                <w:szCs w:val="20"/>
              </w:rPr>
              <w:t xml:space="preserve"> </w:t>
            </w:r>
          </w:p>
        </w:tc>
      </w:tr>
      <w:tr w:rsidR="000056DC">
        <w:tc>
          <w:tcPr>
            <w:tcW w:w="0" w:type="auto"/>
            <w:shd w:val="clear" w:color="auto" w:fill="D9D9D9"/>
            <w:tcMar>
              <w:top w:w="100" w:type="dxa"/>
              <w:left w:w="100" w:type="dxa"/>
              <w:bottom w:w="100" w:type="dxa"/>
              <w:right w:w="100" w:type="dxa"/>
            </w:tcMar>
            <w:vAlign w:val="center"/>
          </w:tcPr>
          <w:p w:rsidR="000056DC" w:rsidRDefault="00364525">
            <w:pPr>
              <w:jc w:val="center"/>
              <w:rPr>
                <w:b/>
                <w:sz w:val="20"/>
                <w:szCs w:val="20"/>
              </w:rPr>
            </w:pPr>
            <w:r>
              <w:rPr>
                <w:b/>
                <w:sz w:val="20"/>
                <w:szCs w:val="20"/>
              </w:rPr>
              <w:t xml:space="preserve">Person in Charge </w:t>
            </w:r>
          </w:p>
          <w:p w:rsidR="000056DC" w:rsidRDefault="00364525">
            <w:pPr>
              <w:jc w:val="center"/>
              <w:rPr>
                <w:b/>
                <w:sz w:val="20"/>
                <w:szCs w:val="20"/>
              </w:rPr>
            </w:pPr>
            <w:r>
              <w:rPr>
                <w:b/>
                <w:sz w:val="20"/>
                <w:szCs w:val="20"/>
              </w:rPr>
              <w:t>of the Event</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0056DC" w:rsidRDefault="000056DC">
            <w:pPr>
              <w:pBdr>
                <w:top w:val="nil"/>
                <w:left w:val="nil"/>
                <w:bottom w:val="nil"/>
                <w:right w:val="nil"/>
                <w:between w:val="nil"/>
              </w:pBdr>
              <w:jc w:val="center"/>
              <w:rPr>
                <w:b/>
                <w:sz w:val="20"/>
                <w:szCs w:val="20"/>
              </w:rPr>
            </w:pPr>
          </w:p>
        </w:tc>
        <w:tc>
          <w:tcPr>
            <w:tcW w:w="0" w:type="auto"/>
            <w:tcBorders>
              <w:bottom w:val="single" w:sz="8" w:space="0" w:color="000000"/>
              <w:right w:val="single" w:sz="8" w:space="0" w:color="000000"/>
            </w:tcBorders>
            <w:shd w:val="clear" w:color="auto" w:fill="D9D9D9"/>
            <w:tcMar>
              <w:top w:w="100" w:type="dxa"/>
              <w:left w:w="100" w:type="dxa"/>
              <w:bottom w:w="100" w:type="dxa"/>
              <w:right w:w="100" w:type="dxa"/>
            </w:tcMar>
            <w:vAlign w:val="center"/>
          </w:tcPr>
          <w:p w:rsidR="000056DC" w:rsidRDefault="00364525">
            <w:pPr>
              <w:jc w:val="center"/>
              <w:rPr>
                <w:b/>
                <w:sz w:val="20"/>
                <w:szCs w:val="20"/>
              </w:rPr>
            </w:pPr>
            <w:r>
              <w:rPr>
                <w:b/>
                <w:sz w:val="20"/>
                <w:szCs w:val="20"/>
              </w:rPr>
              <w:t xml:space="preserve">Title </w:t>
            </w:r>
          </w:p>
        </w:tc>
        <w:tc>
          <w:tcPr>
            <w:tcW w:w="0" w:type="auto"/>
            <w:tcBorders>
              <w:bottom w:val="single" w:sz="8" w:space="0" w:color="000000"/>
            </w:tcBorders>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jc w:val="center"/>
              <w:rPr>
                <w:b/>
                <w:sz w:val="20"/>
                <w:szCs w:val="20"/>
              </w:rPr>
            </w:pPr>
            <w:r>
              <w:rPr>
                <w:b/>
                <w:sz w:val="20"/>
                <w:szCs w:val="20"/>
              </w:rPr>
              <w:t xml:space="preserve"> </w:t>
            </w:r>
          </w:p>
        </w:tc>
      </w:tr>
      <w:tr w:rsidR="000056DC">
        <w:tc>
          <w:tcPr>
            <w:tcW w:w="0" w:type="auto"/>
            <w:tcBorders>
              <w:bottom w:val="single" w:sz="8" w:space="0" w:color="000000"/>
              <w:right w:val="single" w:sz="8" w:space="0" w:color="000000"/>
            </w:tcBorders>
            <w:shd w:val="clear" w:color="auto" w:fill="E0E0E0"/>
            <w:tcMar>
              <w:top w:w="100" w:type="dxa"/>
              <w:left w:w="100" w:type="dxa"/>
              <w:bottom w:w="100" w:type="dxa"/>
              <w:right w:w="100" w:type="dxa"/>
            </w:tcMar>
            <w:vAlign w:val="center"/>
          </w:tcPr>
          <w:p w:rsidR="000056DC" w:rsidRDefault="00364525">
            <w:pPr>
              <w:jc w:val="center"/>
              <w:rPr>
                <w:b/>
                <w:sz w:val="20"/>
                <w:szCs w:val="20"/>
              </w:rPr>
            </w:pPr>
            <w:r>
              <w:rPr>
                <w:b/>
                <w:sz w:val="20"/>
                <w:szCs w:val="20"/>
              </w:rPr>
              <w:t>Phone</w:t>
            </w:r>
          </w:p>
        </w:tc>
        <w:tc>
          <w:tcPr>
            <w:tcW w:w="0" w:type="auto"/>
            <w:tcBorders>
              <w:bottom w:val="single" w:sz="8" w:space="0" w:color="000000"/>
            </w:tcBorders>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jc w:val="center"/>
              <w:rPr>
                <w:b/>
                <w:sz w:val="20"/>
                <w:szCs w:val="20"/>
              </w:rPr>
            </w:pPr>
            <w:r>
              <w:rPr>
                <w:b/>
                <w:sz w:val="20"/>
                <w:szCs w:val="20"/>
              </w:rPr>
              <w:t xml:space="preserve"> </w:t>
            </w:r>
          </w:p>
        </w:tc>
        <w:tc>
          <w:tcPr>
            <w:tcW w:w="0" w:type="auto"/>
            <w:shd w:val="clear" w:color="auto" w:fill="D9D9D9"/>
            <w:tcMar>
              <w:top w:w="100" w:type="dxa"/>
              <w:left w:w="100" w:type="dxa"/>
              <w:bottom w:w="100" w:type="dxa"/>
              <w:right w:w="100" w:type="dxa"/>
            </w:tcMar>
            <w:vAlign w:val="center"/>
          </w:tcPr>
          <w:p w:rsidR="000056DC" w:rsidRDefault="00364525">
            <w:pPr>
              <w:jc w:val="center"/>
              <w:rPr>
                <w:b/>
                <w:sz w:val="20"/>
                <w:szCs w:val="20"/>
              </w:rPr>
            </w:pPr>
            <w:r>
              <w:rPr>
                <w:b/>
                <w:sz w:val="20"/>
                <w:szCs w:val="20"/>
              </w:rPr>
              <w:t>Mobile</w:t>
            </w:r>
          </w:p>
        </w:tc>
        <w:tc>
          <w:tcPr>
            <w:tcW w:w="0" w:type="auto"/>
            <w:shd w:val="clear" w:color="auto" w:fill="auto"/>
            <w:tcMar>
              <w:top w:w="100" w:type="dxa"/>
              <w:left w:w="100" w:type="dxa"/>
              <w:bottom w:w="100" w:type="dxa"/>
              <w:right w:w="100" w:type="dxa"/>
            </w:tcMar>
            <w:vAlign w:val="center"/>
          </w:tcPr>
          <w:p w:rsidR="000056DC" w:rsidRDefault="000056DC">
            <w:pPr>
              <w:pBdr>
                <w:top w:val="nil"/>
                <w:left w:val="nil"/>
                <w:bottom w:val="nil"/>
                <w:right w:val="nil"/>
                <w:between w:val="nil"/>
              </w:pBdr>
              <w:jc w:val="center"/>
              <w:rPr>
                <w:b/>
                <w:sz w:val="20"/>
                <w:szCs w:val="20"/>
              </w:rPr>
            </w:pPr>
          </w:p>
        </w:tc>
      </w:tr>
      <w:tr w:rsidR="000056DC">
        <w:tc>
          <w:tcPr>
            <w:tcW w:w="0" w:type="auto"/>
            <w:tcBorders>
              <w:bottom w:val="single" w:sz="8" w:space="0" w:color="000000"/>
              <w:right w:val="single" w:sz="8" w:space="0" w:color="000000"/>
            </w:tcBorders>
            <w:shd w:val="clear" w:color="auto" w:fill="E0E0E0"/>
            <w:tcMar>
              <w:top w:w="100" w:type="dxa"/>
              <w:left w:w="100" w:type="dxa"/>
              <w:bottom w:w="100" w:type="dxa"/>
              <w:right w:w="100" w:type="dxa"/>
            </w:tcMar>
            <w:vAlign w:val="center"/>
          </w:tcPr>
          <w:p w:rsidR="000056DC" w:rsidRDefault="00364525">
            <w:pPr>
              <w:jc w:val="center"/>
              <w:rPr>
                <w:b/>
                <w:sz w:val="20"/>
                <w:szCs w:val="20"/>
              </w:rPr>
            </w:pPr>
            <w:r>
              <w:rPr>
                <w:b/>
                <w:sz w:val="20"/>
                <w:szCs w:val="20"/>
              </w:rPr>
              <w:t>E-mail</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jc w:val="center"/>
              <w:rPr>
                <w:b/>
                <w:sz w:val="20"/>
                <w:szCs w:val="20"/>
              </w:rPr>
            </w:pPr>
            <w:r>
              <w:rPr>
                <w:b/>
                <w:sz w:val="20"/>
                <w:szCs w:val="20"/>
              </w:rPr>
              <w:t xml:space="preserve"> </w:t>
            </w:r>
          </w:p>
        </w:tc>
        <w:tc>
          <w:tcPr>
            <w:tcW w:w="0" w:type="auto"/>
            <w:tcBorders>
              <w:bottom w:val="single" w:sz="8" w:space="0" w:color="000000"/>
              <w:right w:val="single" w:sz="8" w:space="0" w:color="000000"/>
            </w:tcBorders>
            <w:shd w:val="clear" w:color="auto" w:fill="E0E0E0"/>
            <w:tcMar>
              <w:top w:w="100" w:type="dxa"/>
              <w:left w:w="100" w:type="dxa"/>
              <w:bottom w:w="100" w:type="dxa"/>
              <w:right w:w="100" w:type="dxa"/>
            </w:tcMar>
            <w:vAlign w:val="center"/>
          </w:tcPr>
          <w:p w:rsidR="000056DC" w:rsidRDefault="00364525">
            <w:pPr>
              <w:jc w:val="center"/>
              <w:rPr>
                <w:b/>
                <w:sz w:val="20"/>
                <w:szCs w:val="20"/>
              </w:rPr>
            </w:pPr>
            <w:r>
              <w:rPr>
                <w:b/>
                <w:sz w:val="20"/>
                <w:szCs w:val="20"/>
              </w:rPr>
              <w:t>Fax</w:t>
            </w:r>
          </w:p>
        </w:tc>
        <w:tc>
          <w:tcPr>
            <w:tcW w:w="0" w:type="auto"/>
            <w:tcBorders>
              <w:bottom w:val="single" w:sz="8" w:space="0" w:color="000000"/>
            </w:tcBorders>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jc w:val="center"/>
              <w:rPr>
                <w:b/>
                <w:sz w:val="20"/>
                <w:szCs w:val="20"/>
              </w:rPr>
            </w:pPr>
            <w:r>
              <w:rPr>
                <w:b/>
                <w:sz w:val="20"/>
                <w:szCs w:val="20"/>
              </w:rPr>
              <w:t xml:space="preserve"> </w:t>
            </w:r>
          </w:p>
        </w:tc>
      </w:tr>
      <w:tr w:rsidR="000056DC">
        <w:trPr>
          <w:trHeight w:val="780"/>
        </w:trPr>
        <w:tc>
          <w:tcPr>
            <w:tcW w:w="0" w:type="auto"/>
            <w:tcBorders>
              <w:bottom w:val="single" w:sz="8" w:space="0" w:color="000000"/>
              <w:right w:val="single" w:sz="8" w:space="0" w:color="000000"/>
            </w:tcBorders>
            <w:shd w:val="clear" w:color="auto" w:fill="E0E0E0"/>
            <w:tcMar>
              <w:top w:w="100" w:type="dxa"/>
              <w:left w:w="100" w:type="dxa"/>
              <w:bottom w:w="100" w:type="dxa"/>
              <w:right w:w="100" w:type="dxa"/>
            </w:tcMar>
            <w:vAlign w:val="center"/>
          </w:tcPr>
          <w:p w:rsidR="000056DC" w:rsidRDefault="00364525">
            <w:pPr>
              <w:jc w:val="center"/>
              <w:rPr>
                <w:b/>
                <w:sz w:val="20"/>
                <w:szCs w:val="20"/>
              </w:rPr>
            </w:pPr>
            <w:r>
              <w:rPr>
                <w:b/>
                <w:sz w:val="20"/>
                <w:szCs w:val="20"/>
              </w:rPr>
              <w:t>Address</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jc w:val="center"/>
              <w:rPr>
                <w:b/>
                <w:sz w:val="20"/>
                <w:szCs w:val="20"/>
              </w:rPr>
            </w:pPr>
            <w:r>
              <w:rPr>
                <w:b/>
                <w:sz w:val="20"/>
                <w:szCs w:val="20"/>
              </w:rPr>
              <w:t xml:space="preserve"> </w:t>
            </w:r>
          </w:p>
        </w:tc>
        <w:tc>
          <w:tcPr>
            <w:tcW w:w="0" w:type="auto"/>
            <w:tcBorders>
              <w:bottom w:val="single" w:sz="8" w:space="0" w:color="000000"/>
              <w:right w:val="single" w:sz="8" w:space="0" w:color="000000"/>
            </w:tcBorders>
            <w:shd w:val="clear" w:color="auto" w:fill="E0E0E0"/>
            <w:tcMar>
              <w:top w:w="100" w:type="dxa"/>
              <w:left w:w="100" w:type="dxa"/>
              <w:bottom w:w="100" w:type="dxa"/>
              <w:right w:w="100" w:type="dxa"/>
            </w:tcMar>
            <w:vAlign w:val="center"/>
          </w:tcPr>
          <w:p w:rsidR="000056DC" w:rsidRDefault="00364525">
            <w:pPr>
              <w:jc w:val="center"/>
              <w:rPr>
                <w:b/>
                <w:sz w:val="20"/>
                <w:szCs w:val="20"/>
              </w:rPr>
            </w:pPr>
            <w:r>
              <w:rPr>
                <w:b/>
                <w:sz w:val="20"/>
                <w:szCs w:val="20"/>
              </w:rPr>
              <w:t>Website</w:t>
            </w:r>
          </w:p>
        </w:tc>
        <w:tc>
          <w:tcPr>
            <w:tcW w:w="0" w:type="auto"/>
            <w:tcBorders>
              <w:bottom w:val="single" w:sz="8" w:space="0" w:color="000000"/>
            </w:tcBorders>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jc w:val="center"/>
              <w:rPr>
                <w:b/>
                <w:sz w:val="20"/>
                <w:szCs w:val="20"/>
              </w:rPr>
            </w:pPr>
            <w:r>
              <w:rPr>
                <w:b/>
                <w:sz w:val="20"/>
                <w:szCs w:val="20"/>
              </w:rPr>
              <w:t xml:space="preserve"> </w:t>
            </w:r>
          </w:p>
        </w:tc>
      </w:tr>
      <w:tr w:rsidR="000056DC">
        <w:trPr>
          <w:trHeight w:val="405"/>
        </w:trPr>
        <w:tc>
          <w:tcPr>
            <w:tcW w:w="0" w:type="auto"/>
            <w:tcBorders>
              <w:bottom w:val="single" w:sz="8" w:space="0" w:color="000000"/>
              <w:right w:val="single" w:sz="8" w:space="0" w:color="000000"/>
            </w:tcBorders>
            <w:shd w:val="clear" w:color="auto" w:fill="E0E0E0"/>
            <w:tcMar>
              <w:top w:w="100" w:type="dxa"/>
              <w:left w:w="100" w:type="dxa"/>
              <w:bottom w:w="100" w:type="dxa"/>
              <w:right w:w="100" w:type="dxa"/>
            </w:tcMar>
            <w:vAlign w:val="center"/>
          </w:tcPr>
          <w:p w:rsidR="000056DC" w:rsidRDefault="00364525">
            <w:pPr>
              <w:jc w:val="center"/>
              <w:rPr>
                <w:b/>
                <w:sz w:val="20"/>
                <w:szCs w:val="20"/>
              </w:rPr>
            </w:pPr>
            <w:r>
              <w:rPr>
                <w:b/>
                <w:sz w:val="20"/>
                <w:szCs w:val="20"/>
              </w:rPr>
              <w:t>Entry Type</w:t>
            </w:r>
          </w:p>
        </w:tc>
        <w:tc>
          <w:tcPr>
            <w:tcW w:w="0" w:type="auto"/>
            <w:gridSpan w:val="3"/>
            <w:tcBorders>
              <w:bottom w:val="single" w:sz="8" w:space="0" w:color="000000"/>
            </w:tcBorders>
            <w:shd w:val="clear" w:color="auto" w:fill="auto"/>
            <w:tcMar>
              <w:top w:w="100" w:type="dxa"/>
              <w:left w:w="100" w:type="dxa"/>
              <w:bottom w:w="100" w:type="dxa"/>
              <w:right w:w="100" w:type="dxa"/>
            </w:tcMar>
            <w:vAlign w:val="center"/>
          </w:tcPr>
          <w:p w:rsidR="000056DC" w:rsidRDefault="00364525">
            <w:pPr>
              <w:pBdr>
                <w:top w:val="nil"/>
                <w:left w:val="nil"/>
                <w:bottom w:val="nil"/>
                <w:right w:val="nil"/>
                <w:between w:val="nil"/>
              </w:pBdr>
              <w:jc w:val="center"/>
              <w:rPr>
                <w:b/>
                <w:sz w:val="18"/>
                <w:szCs w:val="18"/>
              </w:rPr>
            </w:pPr>
            <w:r>
              <w:rPr>
                <w:b/>
                <w:sz w:val="18"/>
                <w:szCs w:val="18"/>
              </w:rPr>
              <w:t>□ Traditional Korean Alcohol  □ Soju  □ Beer  □ Whiskey  □ Spirit  □ Wine  □</w:t>
            </w:r>
            <w:r>
              <w:rPr>
                <w:sz w:val="18"/>
                <w:szCs w:val="18"/>
              </w:rPr>
              <w:t xml:space="preserve"> </w:t>
            </w:r>
            <w:r>
              <w:rPr>
                <w:b/>
                <w:sz w:val="18"/>
                <w:szCs w:val="18"/>
              </w:rPr>
              <w:t>Saké  □</w:t>
            </w:r>
            <w:r>
              <w:rPr>
                <w:sz w:val="18"/>
                <w:szCs w:val="18"/>
              </w:rPr>
              <w:t xml:space="preserve"> </w:t>
            </w:r>
            <w:r>
              <w:rPr>
                <w:b/>
                <w:sz w:val="18"/>
                <w:szCs w:val="18"/>
              </w:rPr>
              <w:t>Bai Jiu</w:t>
            </w:r>
          </w:p>
        </w:tc>
      </w:tr>
    </w:tbl>
    <w:p w:rsidR="000056DC" w:rsidRDefault="000056DC">
      <w:pPr>
        <w:pBdr>
          <w:top w:val="nil"/>
          <w:left w:val="nil"/>
          <w:bottom w:val="nil"/>
          <w:right w:val="nil"/>
          <w:between w:val="nil"/>
        </w:pBdr>
        <w:rPr>
          <w:rFonts w:ascii="Malgun Gothic" w:eastAsia="Malgun Gothic" w:hAnsi="Malgun Gothic" w:cs="Malgun Gothic"/>
          <w:b/>
        </w:rPr>
      </w:pPr>
    </w:p>
    <w:p w:rsidR="000056DC" w:rsidRDefault="00364525">
      <w:pPr>
        <w:pBdr>
          <w:top w:val="nil"/>
          <w:left w:val="nil"/>
          <w:bottom w:val="nil"/>
          <w:right w:val="nil"/>
          <w:between w:val="nil"/>
        </w:pBdr>
        <w:rPr>
          <w:b/>
          <w:sz w:val="18"/>
          <w:szCs w:val="18"/>
        </w:rPr>
      </w:pPr>
      <w:r>
        <w:rPr>
          <w:rFonts w:ascii="Malgun Gothic" w:eastAsia="Malgun Gothic" w:hAnsi="Malgun Gothic" w:cs="Malgun Gothic"/>
          <w:b/>
          <w:sz w:val="20"/>
          <w:szCs w:val="20"/>
        </w:rPr>
        <w:t xml:space="preserve">2. </w:t>
      </w:r>
      <w:r>
        <w:rPr>
          <w:b/>
          <w:sz w:val="20"/>
          <w:szCs w:val="20"/>
        </w:rPr>
        <w:t>Registration Fee</w:t>
      </w: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45"/>
        <w:gridCol w:w="2805"/>
        <w:gridCol w:w="2730"/>
        <w:gridCol w:w="2280"/>
      </w:tblGrid>
      <w:tr w:rsidR="000056DC">
        <w:trPr>
          <w:trHeight w:val="400"/>
        </w:trPr>
        <w:tc>
          <w:tcPr>
            <w:tcW w:w="0" w:type="auto"/>
            <w:vMerge w:val="restart"/>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vAlign w:val="center"/>
          </w:tcPr>
          <w:p w:rsidR="000056DC" w:rsidRDefault="00364525">
            <w:pPr>
              <w:jc w:val="center"/>
              <w:rPr>
                <w:b/>
                <w:sz w:val="20"/>
                <w:szCs w:val="20"/>
              </w:rPr>
            </w:pPr>
            <w:r>
              <w:rPr>
                <w:b/>
                <w:sz w:val="20"/>
                <w:szCs w:val="20"/>
              </w:rPr>
              <w:t>Notice</w:t>
            </w:r>
          </w:p>
        </w:tc>
        <w:tc>
          <w:tcPr>
            <w:tcW w:w="0" w:type="auto"/>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056DC" w:rsidRDefault="00364525">
            <w:pPr>
              <w:widowControl/>
              <w:spacing w:line="240" w:lineRule="auto"/>
              <w:jc w:val="center"/>
              <w:rPr>
                <w:sz w:val="20"/>
                <w:szCs w:val="20"/>
              </w:rPr>
            </w:pPr>
            <w:r>
              <w:rPr>
                <w:sz w:val="20"/>
                <w:szCs w:val="20"/>
              </w:rPr>
              <w:t>KRW 220,000 per entry</w:t>
            </w:r>
          </w:p>
          <w:p w:rsidR="000056DC" w:rsidRDefault="00364525">
            <w:pPr>
              <w:widowControl/>
              <w:spacing w:line="240" w:lineRule="auto"/>
              <w:jc w:val="center"/>
              <w:rPr>
                <w:b/>
                <w:sz w:val="20"/>
                <w:szCs w:val="20"/>
              </w:rPr>
            </w:pPr>
            <w:r>
              <w:rPr>
                <w:sz w:val="20"/>
                <w:szCs w:val="20"/>
              </w:rPr>
              <w:t xml:space="preserve">(VAT included)      </w:t>
            </w:r>
          </w:p>
        </w:tc>
        <w:tc>
          <w:tcPr>
            <w:tcW w:w="0" w:type="auto"/>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0056DC" w:rsidRDefault="00364525">
            <w:pPr>
              <w:jc w:val="center"/>
              <w:rPr>
                <w:b/>
                <w:sz w:val="20"/>
                <w:szCs w:val="20"/>
              </w:rPr>
            </w:pPr>
            <w:r>
              <w:rPr>
                <w:b/>
                <w:sz w:val="20"/>
                <w:szCs w:val="20"/>
              </w:rPr>
              <w:t>Number of Entries in Total</w:t>
            </w:r>
          </w:p>
        </w:tc>
        <w:tc>
          <w:tcPr>
            <w:tcW w:w="0" w:type="auto"/>
            <w:tcBorders>
              <w:top w:val="single" w:sz="8" w:space="0" w:color="000000"/>
              <w:bottom w:val="single" w:sz="8" w:space="0" w:color="000000"/>
            </w:tcBorders>
            <w:shd w:val="clear" w:color="auto" w:fill="auto"/>
            <w:tcMar>
              <w:top w:w="100" w:type="dxa"/>
              <w:left w:w="100" w:type="dxa"/>
              <w:bottom w:w="100" w:type="dxa"/>
              <w:right w:w="100" w:type="dxa"/>
            </w:tcMar>
            <w:vAlign w:val="center"/>
          </w:tcPr>
          <w:p w:rsidR="000056DC" w:rsidRDefault="00364525">
            <w:pPr>
              <w:rPr>
                <w:b/>
                <w:sz w:val="20"/>
                <w:szCs w:val="20"/>
              </w:rPr>
            </w:pPr>
            <w:r>
              <w:rPr>
                <w:b/>
                <w:sz w:val="20"/>
                <w:szCs w:val="20"/>
              </w:rPr>
              <w:t xml:space="preserve"> </w:t>
            </w:r>
          </w:p>
        </w:tc>
      </w:tr>
      <w:tr w:rsidR="000056DC">
        <w:trPr>
          <w:trHeight w:val="780"/>
        </w:trPr>
        <w:tc>
          <w:tcPr>
            <w:tcW w:w="0" w:type="auto"/>
            <w:vMerge/>
            <w:shd w:val="clear" w:color="auto" w:fill="D9D9D9"/>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0056DC" w:rsidRDefault="000056DC">
            <w:pPr>
              <w:spacing w:line="240" w:lineRule="auto"/>
              <w:rPr>
                <w:b/>
                <w:sz w:val="20"/>
                <w:szCs w:val="20"/>
              </w:rPr>
            </w:pPr>
          </w:p>
        </w:tc>
        <w:tc>
          <w:tcPr>
            <w:tcW w:w="0" w:type="auto"/>
            <w:tcBorders>
              <w:bottom w:val="single" w:sz="8" w:space="0" w:color="000000"/>
              <w:right w:val="single" w:sz="8" w:space="0" w:color="000000"/>
            </w:tcBorders>
            <w:shd w:val="clear" w:color="auto" w:fill="D9D9D9"/>
            <w:tcMar>
              <w:top w:w="100" w:type="dxa"/>
              <w:left w:w="100" w:type="dxa"/>
              <w:bottom w:w="100" w:type="dxa"/>
              <w:right w:w="100" w:type="dxa"/>
            </w:tcMar>
            <w:vAlign w:val="center"/>
          </w:tcPr>
          <w:p w:rsidR="000056DC" w:rsidRDefault="00364525">
            <w:pPr>
              <w:jc w:val="center"/>
              <w:rPr>
                <w:b/>
                <w:sz w:val="20"/>
                <w:szCs w:val="20"/>
              </w:rPr>
            </w:pPr>
            <w:r>
              <w:rPr>
                <w:b/>
                <w:sz w:val="20"/>
                <w:szCs w:val="20"/>
              </w:rPr>
              <w:t xml:space="preserve">Fee in Total </w:t>
            </w:r>
          </w:p>
        </w:tc>
        <w:tc>
          <w:tcPr>
            <w:tcW w:w="0" w:type="auto"/>
            <w:tcBorders>
              <w:bottom w:val="single" w:sz="8" w:space="0" w:color="000000"/>
            </w:tcBorders>
            <w:shd w:val="clear" w:color="auto" w:fill="auto"/>
            <w:tcMar>
              <w:top w:w="100" w:type="dxa"/>
              <w:left w:w="100" w:type="dxa"/>
              <w:bottom w:w="100" w:type="dxa"/>
              <w:right w:w="100" w:type="dxa"/>
            </w:tcMar>
            <w:vAlign w:val="center"/>
          </w:tcPr>
          <w:p w:rsidR="000056DC" w:rsidRDefault="00364525">
            <w:pPr>
              <w:rPr>
                <w:b/>
                <w:sz w:val="20"/>
                <w:szCs w:val="20"/>
              </w:rPr>
            </w:pPr>
            <w:r>
              <w:rPr>
                <w:b/>
                <w:sz w:val="20"/>
                <w:szCs w:val="20"/>
              </w:rPr>
              <w:t xml:space="preserve"> </w:t>
            </w:r>
          </w:p>
        </w:tc>
      </w:tr>
    </w:tbl>
    <w:p w:rsidR="000056DC" w:rsidRDefault="00364525">
      <w:pPr>
        <w:pBdr>
          <w:top w:val="nil"/>
          <w:left w:val="nil"/>
          <w:bottom w:val="nil"/>
          <w:right w:val="nil"/>
          <w:between w:val="nil"/>
        </w:pBdr>
        <w:spacing w:line="360" w:lineRule="auto"/>
        <w:rPr>
          <w:sz w:val="20"/>
          <w:szCs w:val="20"/>
        </w:rPr>
      </w:pPr>
      <w:r>
        <w:rPr>
          <w:sz w:val="20"/>
          <w:szCs w:val="20"/>
        </w:rPr>
        <w:t xml:space="preserve">  </w:t>
      </w:r>
    </w:p>
    <w:p w:rsidR="000056DC" w:rsidRDefault="00364525">
      <w:pPr>
        <w:pBdr>
          <w:top w:val="nil"/>
          <w:left w:val="nil"/>
          <w:bottom w:val="nil"/>
          <w:right w:val="nil"/>
          <w:between w:val="nil"/>
        </w:pBdr>
        <w:rPr>
          <w:b/>
          <w:sz w:val="20"/>
          <w:szCs w:val="20"/>
        </w:rPr>
      </w:pPr>
      <w:r>
        <w:rPr>
          <w:b/>
          <w:sz w:val="20"/>
          <w:szCs w:val="20"/>
        </w:rPr>
        <w:t>3. Entry Drink Samples Guideline</w:t>
      </w:r>
    </w:p>
    <w:p w:rsidR="000056DC" w:rsidRDefault="00364525">
      <w:pPr>
        <w:rPr>
          <w:sz w:val="20"/>
          <w:szCs w:val="20"/>
        </w:rPr>
      </w:pPr>
      <w:r>
        <w:rPr>
          <w:b/>
          <w:sz w:val="20"/>
          <w:szCs w:val="20"/>
        </w:rPr>
        <w:tab/>
      </w:r>
      <w:r>
        <w:rPr>
          <w:sz w:val="20"/>
          <w:szCs w:val="20"/>
        </w:rPr>
        <w:t xml:space="preserve">Please Submit 4 Bottles per brand </w:t>
      </w:r>
    </w:p>
    <w:p w:rsidR="000056DC" w:rsidRDefault="00364525">
      <w:pPr>
        <w:ind w:firstLine="720"/>
        <w:rPr>
          <w:b/>
          <w:sz w:val="20"/>
          <w:szCs w:val="20"/>
        </w:rPr>
      </w:pPr>
      <w:r>
        <w:rPr>
          <w:sz w:val="20"/>
          <w:szCs w:val="20"/>
        </w:rPr>
        <w:t>(2 for Tasting, 1 for Exhibition_if awarded, and 1 for Unexpected Mishap)</w:t>
      </w:r>
    </w:p>
    <w:p w:rsidR="000056DC" w:rsidRDefault="000056DC">
      <w:pPr>
        <w:pBdr>
          <w:top w:val="nil"/>
          <w:left w:val="nil"/>
          <w:bottom w:val="nil"/>
          <w:right w:val="nil"/>
          <w:between w:val="nil"/>
        </w:pBdr>
        <w:spacing w:line="360" w:lineRule="auto"/>
        <w:rPr>
          <w:rFonts w:ascii="Malgun Gothic" w:eastAsia="Malgun Gothic" w:hAnsi="Malgun Gothic" w:cs="Malgun Gothic"/>
          <w:sz w:val="20"/>
          <w:szCs w:val="20"/>
        </w:rPr>
      </w:pPr>
    </w:p>
    <w:p w:rsidR="000056DC" w:rsidRDefault="00364525">
      <w:pPr>
        <w:pBdr>
          <w:top w:val="nil"/>
          <w:left w:val="nil"/>
          <w:bottom w:val="nil"/>
          <w:right w:val="nil"/>
          <w:between w:val="nil"/>
        </w:pBdr>
        <w:spacing w:line="240" w:lineRule="auto"/>
        <w:rPr>
          <w:sz w:val="20"/>
          <w:szCs w:val="20"/>
        </w:rPr>
      </w:pPr>
      <w:r>
        <w:rPr>
          <w:b/>
          <w:sz w:val="20"/>
          <w:szCs w:val="20"/>
        </w:rPr>
        <w:t xml:space="preserve">4. Documents for Submission </w:t>
      </w:r>
      <w:r>
        <w:rPr>
          <w:sz w:val="20"/>
          <w:szCs w:val="20"/>
        </w:rPr>
        <w:t xml:space="preserve"> </w:t>
      </w:r>
    </w:p>
    <w:p w:rsidR="000056DC" w:rsidRDefault="00364525">
      <w:pPr>
        <w:pBdr>
          <w:top w:val="nil"/>
          <w:left w:val="nil"/>
          <w:bottom w:val="nil"/>
          <w:right w:val="nil"/>
          <w:between w:val="nil"/>
        </w:pBdr>
        <w:spacing w:line="240" w:lineRule="auto"/>
        <w:rPr>
          <w:rFonts w:ascii="Malgun Gothic" w:eastAsia="Malgun Gothic" w:hAnsi="Malgun Gothic" w:cs="Malgun Gothic"/>
          <w:sz w:val="20"/>
          <w:szCs w:val="20"/>
        </w:rPr>
      </w:pPr>
      <w:r>
        <w:rPr>
          <w:b/>
          <w:sz w:val="20"/>
          <w:szCs w:val="20"/>
        </w:rPr>
        <w:tab/>
      </w:r>
      <w:r>
        <w:rPr>
          <w:sz w:val="20"/>
          <w:szCs w:val="20"/>
        </w:rPr>
        <w:t>A copy of Business Registration Certificate and Product Information</w:t>
      </w:r>
    </w:p>
    <w:p w:rsidR="000056DC" w:rsidRDefault="000056DC">
      <w:pPr>
        <w:rPr>
          <w:rFonts w:ascii="Malgun Gothic" w:eastAsia="Malgun Gothic" w:hAnsi="Malgun Gothic" w:cs="Malgun Gothic"/>
          <w:sz w:val="20"/>
          <w:szCs w:val="20"/>
        </w:rPr>
      </w:pPr>
    </w:p>
    <w:p w:rsidR="000056DC" w:rsidRDefault="00364525">
      <w:pPr>
        <w:pBdr>
          <w:top w:val="nil"/>
          <w:left w:val="nil"/>
          <w:bottom w:val="nil"/>
          <w:right w:val="nil"/>
          <w:between w:val="nil"/>
        </w:pBdr>
        <w:rPr>
          <w:b/>
          <w:sz w:val="20"/>
          <w:szCs w:val="20"/>
        </w:rPr>
      </w:pPr>
      <w:r>
        <w:rPr>
          <w:b/>
          <w:sz w:val="20"/>
          <w:szCs w:val="20"/>
        </w:rPr>
        <w:t>5. Deadlines</w:t>
      </w:r>
    </w:p>
    <w:p w:rsidR="000056DC" w:rsidRDefault="00364525">
      <w:pPr>
        <w:pBdr>
          <w:top w:val="nil"/>
          <w:left w:val="nil"/>
          <w:bottom w:val="nil"/>
          <w:right w:val="nil"/>
          <w:between w:val="nil"/>
        </w:pBdr>
        <w:ind w:firstLine="720"/>
        <w:rPr>
          <w:sz w:val="20"/>
          <w:szCs w:val="20"/>
        </w:rPr>
      </w:pPr>
      <w:r>
        <w:rPr>
          <w:b/>
          <w:sz w:val="20"/>
          <w:szCs w:val="20"/>
        </w:rPr>
        <w:t>Registration Forms &amp; Fee Deposit</w:t>
      </w:r>
      <w:r>
        <w:rPr>
          <w:sz w:val="20"/>
          <w:szCs w:val="20"/>
        </w:rPr>
        <w:t>:</w:t>
      </w:r>
      <w:r>
        <w:rPr>
          <w:sz w:val="20"/>
          <w:szCs w:val="20"/>
        </w:rPr>
        <w:t xml:space="preserve"> Wednesday, 9 February 2022</w:t>
      </w:r>
    </w:p>
    <w:p w:rsidR="000056DC" w:rsidRDefault="00364525">
      <w:pPr>
        <w:pBdr>
          <w:top w:val="nil"/>
          <w:left w:val="nil"/>
          <w:bottom w:val="nil"/>
          <w:right w:val="nil"/>
          <w:between w:val="nil"/>
        </w:pBdr>
        <w:rPr>
          <w:b/>
          <w:sz w:val="20"/>
          <w:szCs w:val="20"/>
        </w:rPr>
      </w:pPr>
      <w:r>
        <w:rPr>
          <w:b/>
          <w:sz w:val="20"/>
          <w:szCs w:val="20"/>
        </w:rPr>
        <w:tab/>
      </w:r>
    </w:p>
    <w:p w:rsidR="000056DC" w:rsidRDefault="00364525">
      <w:pPr>
        <w:pBdr>
          <w:top w:val="nil"/>
          <w:left w:val="nil"/>
          <w:bottom w:val="nil"/>
          <w:right w:val="nil"/>
          <w:between w:val="nil"/>
        </w:pBdr>
        <w:ind w:firstLine="720"/>
        <w:rPr>
          <w:b/>
          <w:sz w:val="20"/>
          <w:szCs w:val="20"/>
        </w:rPr>
      </w:pPr>
      <w:r>
        <w:rPr>
          <w:b/>
          <w:sz w:val="20"/>
          <w:szCs w:val="20"/>
        </w:rPr>
        <w:t>Sample Submission</w:t>
      </w:r>
    </w:p>
    <w:p w:rsidR="000056DC" w:rsidRDefault="00364525">
      <w:pPr>
        <w:ind w:firstLine="720"/>
        <w:rPr>
          <w:sz w:val="20"/>
          <w:szCs w:val="20"/>
        </w:rPr>
      </w:pPr>
      <w:r>
        <w:rPr>
          <w:b/>
          <w:sz w:val="20"/>
          <w:szCs w:val="20"/>
        </w:rPr>
        <w:t xml:space="preserve">Beer/Craft Beer: </w:t>
      </w:r>
      <w:r>
        <w:rPr>
          <w:sz w:val="20"/>
          <w:szCs w:val="20"/>
        </w:rPr>
        <w:t>11 February 2022(Friday) ~ 02:00 pm, 14 February 2022(Monday)</w:t>
      </w:r>
    </w:p>
    <w:p w:rsidR="000056DC" w:rsidRDefault="00364525">
      <w:pPr>
        <w:rPr>
          <w:b/>
          <w:sz w:val="20"/>
          <w:szCs w:val="20"/>
        </w:rPr>
      </w:pPr>
      <w:r>
        <w:rPr>
          <w:sz w:val="20"/>
          <w:szCs w:val="20"/>
        </w:rPr>
        <w:tab/>
      </w:r>
      <w:r>
        <w:rPr>
          <w:sz w:val="20"/>
          <w:szCs w:val="20"/>
        </w:rPr>
        <w:tab/>
        <w:t>※ The above is entry products’ arrival time in respective receptions in Seoul, South Korea</w:t>
      </w:r>
    </w:p>
    <w:p w:rsidR="000056DC" w:rsidRDefault="000056DC">
      <w:pPr>
        <w:pBdr>
          <w:top w:val="nil"/>
          <w:left w:val="nil"/>
          <w:bottom w:val="nil"/>
          <w:right w:val="nil"/>
          <w:between w:val="nil"/>
        </w:pBdr>
        <w:ind w:firstLine="720"/>
        <w:rPr>
          <w:b/>
          <w:sz w:val="20"/>
          <w:szCs w:val="20"/>
        </w:rPr>
      </w:pPr>
    </w:p>
    <w:p w:rsidR="000056DC" w:rsidRDefault="00364525">
      <w:pPr>
        <w:pBdr>
          <w:top w:val="nil"/>
          <w:left w:val="nil"/>
          <w:bottom w:val="nil"/>
          <w:right w:val="nil"/>
          <w:between w:val="nil"/>
        </w:pBdr>
        <w:ind w:firstLine="720"/>
        <w:rPr>
          <w:b/>
          <w:sz w:val="20"/>
          <w:szCs w:val="20"/>
        </w:rPr>
      </w:pPr>
      <w:r>
        <w:rPr>
          <w:b/>
          <w:sz w:val="20"/>
          <w:szCs w:val="20"/>
        </w:rPr>
        <w:t>Traditional Korean Alcohol/Korean W</w:t>
      </w:r>
      <w:r>
        <w:rPr>
          <w:b/>
          <w:sz w:val="20"/>
          <w:szCs w:val="20"/>
        </w:rPr>
        <w:t xml:space="preserve">ine/Soju/Whiskey/Spirit/Saké/Bai Jiu: </w:t>
      </w:r>
    </w:p>
    <w:p w:rsidR="000056DC" w:rsidRDefault="00364525">
      <w:pPr>
        <w:pBdr>
          <w:top w:val="nil"/>
          <w:left w:val="nil"/>
          <w:bottom w:val="nil"/>
          <w:right w:val="nil"/>
          <w:between w:val="nil"/>
        </w:pBdr>
        <w:ind w:firstLine="720"/>
        <w:rPr>
          <w:sz w:val="20"/>
          <w:szCs w:val="20"/>
        </w:rPr>
      </w:pPr>
      <w:r>
        <w:rPr>
          <w:sz w:val="20"/>
          <w:szCs w:val="20"/>
        </w:rPr>
        <w:t>14 February 2022(Monday) ~ 03:00 pm, 16 February 2022(Wednesday)</w:t>
      </w:r>
    </w:p>
    <w:p w:rsidR="000056DC" w:rsidRDefault="00364525">
      <w:pPr>
        <w:pBdr>
          <w:top w:val="nil"/>
          <w:left w:val="nil"/>
          <w:bottom w:val="nil"/>
          <w:right w:val="nil"/>
          <w:between w:val="nil"/>
        </w:pBdr>
        <w:rPr>
          <w:sz w:val="20"/>
          <w:szCs w:val="20"/>
        </w:rPr>
      </w:pPr>
      <w:r>
        <w:rPr>
          <w:sz w:val="20"/>
          <w:szCs w:val="20"/>
        </w:rPr>
        <w:tab/>
      </w:r>
      <w:r>
        <w:rPr>
          <w:sz w:val="20"/>
          <w:szCs w:val="20"/>
        </w:rPr>
        <w:tab/>
        <w:t>※ The above is entry products’ arrival time in respective receptions in Seoul, South Korea</w:t>
      </w:r>
    </w:p>
    <w:p w:rsidR="000056DC" w:rsidRDefault="000056DC">
      <w:pPr>
        <w:pBdr>
          <w:top w:val="nil"/>
          <w:left w:val="nil"/>
          <w:bottom w:val="nil"/>
          <w:right w:val="nil"/>
          <w:between w:val="nil"/>
        </w:pBdr>
        <w:ind w:firstLine="720"/>
        <w:rPr>
          <w:sz w:val="20"/>
          <w:szCs w:val="20"/>
        </w:rPr>
      </w:pPr>
    </w:p>
    <w:p w:rsidR="000056DC" w:rsidRDefault="00364525">
      <w:pPr>
        <w:pBdr>
          <w:top w:val="nil"/>
          <w:left w:val="nil"/>
          <w:bottom w:val="nil"/>
          <w:right w:val="nil"/>
          <w:between w:val="nil"/>
        </w:pBdr>
        <w:ind w:firstLine="720"/>
        <w:rPr>
          <w:sz w:val="20"/>
          <w:szCs w:val="20"/>
        </w:rPr>
      </w:pPr>
      <w:r>
        <w:rPr>
          <w:b/>
          <w:sz w:val="20"/>
          <w:szCs w:val="20"/>
        </w:rPr>
        <w:t xml:space="preserve">Wine : </w:t>
      </w:r>
      <w:r>
        <w:rPr>
          <w:sz w:val="20"/>
          <w:szCs w:val="20"/>
        </w:rPr>
        <w:t>10:00 am ~ 03:00 pm, 14 February 2022(Monday)</w:t>
      </w:r>
    </w:p>
    <w:p w:rsidR="000056DC" w:rsidRDefault="00364525">
      <w:pPr>
        <w:rPr>
          <w:sz w:val="20"/>
          <w:szCs w:val="20"/>
        </w:rPr>
      </w:pPr>
      <w:r>
        <w:rPr>
          <w:sz w:val="20"/>
          <w:szCs w:val="20"/>
        </w:rPr>
        <w:tab/>
      </w:r>
      <w:r>
        <w:rPr>
          <w:sz w:val="20"/>
          <w:szCs w:val="20"/>
        </w:rPr>
        <w:tab/>
        <w:t>※ T</w:t>
      </w:r>
      <w:r>
        <w:rPr>
          <w:sz w:val="20"/>
          <w:szCs w:val="20"/>
        </w:rPr>
        <w:t>he above is entry products’ arrival time in respective receptions in Seoul, South Korea</w:t>
      </w:r>
    </w:p>
    <w:p w:rsidR="000056DC" w:rsidRDefault="00364525">
      <w:pPr>
        <w:ind w:left="720" w:firstLine="720"/>
        <w:rPr>
          <w:sz w:val="20"/>
          <w:szCs w:val="20"/>
        </w:rPr>
      </w:pPr>
      <w:r>
        <w:rPr>
          <w:sz w:val="20"/>
          <w:szCs w:val="20"/>
        </w:rPr>
        <w:t xml:space="preserve">※ Due to the difficulty in storage, the entry products must arrive to the reception only </w:t>
      </w:r>
    </w:p>
    <w:p w:rsidR="000056DC" w:rsidRDefault="00364525">
      <w:pPr>
        <w:ind w:left="1440"/>
        <w:rPr>
          <w:sz w:val="20"/>
          <w:szCs w:val="20"/>
        </w:rPr>
      </w:pPr>
      <w:r>
        <w:rPr>
          <w:sz w:val="20"/>
          <w:szCs w:val="20"/>
        </w:rPr>
        <w:t>during the stated time period above</w:t>
      </w:r>
    </w:p>
    <w:p w:rsidR="000056DC" w:rsidRDefault="000056DC">
      <w:pPr>
        <w:pBdr>
          <w:top w:val="nil"/>
          <w:left w:val="nil"/>
          <w:bottom w:val="nil"/>
          <w:right w:val="nil"/>
          <w:between w:val="nil"/>
        </w:pBdr>
        <w:rPr>
          <w:sz w:val="20"/>
          <w:szCs w:val="20"/>
        </w:rPr>
      </w:pPr>
    </w:p>
    <w:p w:rsidR="000056DC" w:rsidRDefault="00364525">
      <w:pPr>
        <w:pBdr>
          <w:top w:val="nil"/>
          <w:left w:val="nil"/>
          <w:bottom w:val="nil"/>
          <w:right w:val="nil"/>
          <w:between w:val="nil"/>
        </w:pBdr>
        <w:spacing w:before="120" w:line="360" w:lineRule="auto"/>
        <w:rPr>
          <w:sz w:val="20"/>
          <w:szCs w:val="20"/>
        </w:rPr>
      </w:pPr>
      <w:r>
        <w:rPr>
          <w:sz w:val="20"/>
          <w:szCs w:val="20"/>
        </w:rPr>
        <w:t xml:space="preserve">     [Sample Reception Address]</w:t>
      </w:r>
    </w:p>
    <w:p w:rsidR="000056DC" w:rsidRDefault="00364525">
      <w:pPr>
        <w:numPr>
          <w:ilvl w:val="0"/>
          <w:numId w:val="5"/>
        </w:numPr>
        <w:rPr>
          <w:sz w:val="20"/>
          <w:szCs w:val="20"/>
        </w:rPr>
      </w:pPr>
      <w:r>
        <w:rPr>
          <w:sz w:val="20"/>
          <w:szCs w:val="20"/>
        </w:rPr>
        <w:t>Traditional Korean Alcohol(Korean Wine included), Soju, Whiskey, Spirit, Saké, and Bai Jiu Categories: Sensometrics Inc., 406, Geumgang Penterium IT Tower, 171, Dangsan-ro, Yeongdeungpo-gu, Seoul, Republic of Korea, 07217</w:t>
      </w:r>
    </w:p>
    <w:p w:rsidR="000056DC" w:rsidRDefault="00364525">
      <w:pPr>
        <w:numPr>
          <w:ilvl w:val="0"/>
          <w:numId w:val="5"/>
        </w:numPr>
        <w:rPr>
          <w:sz w:val="20"/>
          <w:szCs w:val="20"/>
        </w:rPr>
      </w:pPr>
      <w:r>
        <w:rPr>
          <w:sz w:val="20"/>
          <w:szCs w:val="20"/>
        </w:rPr>
        <w:t>Beer and Craft Beer Categories: Br</w:t>
      </w:r>
      <w:r>
        <w:rPr>
          <w:sz w:val="20"/>
          <w:szCs w:val="20"/>
        </w:rPr>
        <w:t>eworx Academy, B1, Jungseo bldg, 985-2, Bangbae-dong, Seocho-gu, Seoul, Republic of Korea, 06704</w:t>
      </w:r>
    </w:p>
    <w:p w:rsidR="000056DC" w:rsidRDefault="00364525">
      <w:pPr>
        <w:numPr>
          <w:ilvl w:val="0"/>
          <w:numId w:val="5"/>
        </w:numPr>
        <w:rPr>
          <w:sz w:val="20"/>
          <w:szCs w:val="20"/>
        </w:rPr>
      </w:pPr>
      <w:r>
        <w:rPr>
          <w:sz w:val="20"/>
          <w:szCs w:val="20"/>
        </w:rPr>
        <w:t>Wine Categories: WSA Wine Academy, 1F, Shinyoung bldg, 311, Shinbanpo-ro, Seocho-gu, Seoul, Republic of Korea, 06532</w:t>
      </w:r>
    </w:p>
    <w:p w:rsidR="000056DC" w:rsidRDefault="00364525">
      <w:pPr>
        <w:numPr>
          <w:ilvl w:val="1"/>
          <w:numId w:val="5"/>
        </w:numPr>
        <w:rPr>
          <w:sz w:val="20"/>
          <w:szCs w:val="20"/>
        </w:rPr>
      </w:pPr>
      <w:r>
        <w:rPr>
          <w:sz w:val="20"/>
          <w:szCs w:val="20"/>
        </w:rPr>
        <w:t>Wine Sample Registration Confirmation Cont</w:t>
      </w:r>
      <w:r>
        <w:rPr>
          <w:sz w:val="20"/>
          <w:szCs w:val="20"/>
        </w:rPr>
        <w:t>act:</w:t>
      </w:r>
    </w:p>
    <w:p w:rsidR="000056DC" w:rsidRDefault="00364525">
      <w:pPr>
        <w:ind w:left="1440"/>
        <w:rPr>
          <w:sz w:val="20"/>
          <w:szCs w:val="20"/>
        </w:rPr>
      </w:pPr>
      <w:r>
        <w:rPr>
          <w:sz w:val="20"/>
          <w:szCs w:val="20"/>
        </w:rPr>
        <w:t>Byun Yong Jin, Director, Executive Administration Office, Korea Wine &amp; Spirits Award 2022</w:t>
      </w:r>
    </w:p>
    <w:p w:rsidR="000056DC" w:rsidRDefault="00364525">
      <w:pPr>
        <w:ind w:left="1440"/>
        <w:rPr>
          <w:sz w:val="20"/>
          <w:szCs w:val="20"/>
        </w:rPr>
      </w:pPr>
      <w:r>
        <w:rPr>
          <w:sz w:val="20"/>
          <w:szCs w:val="20"/>
        </w:rPr>
        <w:t>Mobile: +82-10-9161-4383</w:t>
      </w:r>
    </w:p>
    <w:p w:rsidR="000056DC" w:rsidRDefault="000056DC">
      <w:pPr>
        <w:pBdr>
          <w:top w:val="nil"/>
          <w:left w:val="nil"/>
          <w:bottom w:val="nil"/>
          <w:right w:val="nil"/>
          <w:between w:val="nil"/>
        </w:pBdr>
        <w:rPr>
          <w:sz w:val="20"/>
          <w:szCs w:val="20"/>
        </w:rPr>
      </w:pPr>
    </w:p>
    <w:p w:rsidR="000056DC" w:rsidRDefault="00364525">
      <w:pPr>
        <w:pBdr>
          <w:top w:val="nil"/>
          <w:left w:val="nil"/>
          <w:bottom w:val="nil"/>
          <w:right w:val="nil"/>
          <w:between w:val="nil"/>
        </w:pBdr>
        <w:spacing w:before="120" w:line="360" w:lineRule="auto"/>
        <w:rPr>
          <w:sz w:val="20"/>
          <w:szCs w:val="20"/>
        </w:rPr>
      </w:pPr>
      <w:r>
        <w:rPr>
          <w:b/>
          <w:sz w:val="20"/>
          <w:szCs w:val="20"/>
        </w:rPr>
        <w:t>6. Additional Guidelines</w:t>
      </w:r>
    </w:p>
    <w:p w:rsidR="000056DC" w:rsidRDefault="00364525">
      <w:pPr>
        <w:widowControl/>
        <w:ind w:firstLine="720"/>
        <w:rPr>
          <w:sz w:val="20"/>
          <w:szCs w:val="20"/>
        </w:rPr>
      </w:pPr>
      <w:r>
        <w:rPr>
          <w:sz w:val="20"/>
          <w:szCs w:val="20"/>
        </w:rPr>
        <w:t>Please fill in the entry registration form on the next page.</w:t>
      </w:r>
    </w:p>
    <w:p w:rsidR="000056DC" w:rsidRDefault="00364525">
      <w:pPr>
        <w:widowControl/>
        <w:ind w:firstLine="720"/>
        <w:rPr>
          <w:sz w:val="20"/>
          <w:szCs w:val="20"/>
        </w:rPr>
      </w:pPr>
      <w:r>
        <w:rPr>
          <w:sz w:val="20"/>
          <w:szCs w:val="20"/>
        </w:rPr>
        <w:t>Attach the form to “Registration Form for Korea W</w:t>
      </w:r>
      <w:r>
        <w:rPr>
          <w:sz w:val="20"/>
          <w:szCs w:val="20"/>
        </w:rPr>
        <w:t>ine &amp; Spirits Award 2022.”</w:t>
      </w:r>
    </w:p>
    <w:p w:rsidR="000056DC" w:rsidRDefault="00364525">
      <w:pPr>
        <w:widowControl/>
        <w:ind w:firstLine="720"/>
        <w:rPr>
          <w:sz w:val="20"/>
          <w:szCs w:val="20"/>
        </w:rPr>
      </w:pPr>
      <w:r>
        <w:rPr>
          <w:sz w:val="20"/>
          <w:szCs w:val="20"/>
        </w:rPr>
        <w:t>Send them to ChosunBiz via Fax or E-mail.</w:t>
      </w:r>
    </w:p>
    <w:p w:rsidR="000056DC" w:rsidRDefault="00364525">
      <w:pPr>
        <w:widowControl/>
        <w:ind w:firstLine="720"/>
        <w:rPr>
          <w:sz w:val="20"/>
          <w:szCs w:val="20"/>
        </w:rPr>
      </w:pPr>
      <w:r>
        <w:rPr>
          <w:sz w:val="20"/>
          <w:szCs w:val="20"/>
        </w:rPr>
        <w:t xml:space="preserve">Fax: +82-2-724-6098, E-mail: </w:t>
      </w:r>
      <w:hyperlink r:id="rId16">
        <w:r>
          <w:rPr>
            <w:color w:val="1155CC"/>
            <w:sz w:val="20"/>
            <w:szCs w:val="20"/>
            <w:u w:val="single"/>
          </w:rPr>
          <w:t>award@chosunbiz.com</w:t>
        </w:r>
      </w:hyperlink>
      <w:r>
        <w:rPr>
          <w:sz w:val="20"/>
          <w:szCs w:val="20"/>
        </w:rPr>
        <w:t xml:space="preserve">. </w:t>
      </w:r>
    </w:p>
    <w:p w:rsidR="000056DC" w:rsidRDefault="00364525">
      <w:pPr>
        <w:widowControl/>
        <w:rPr>
          <w:sz w:val="20"/>
          <w:szCs w:val="20"/>
        </w:rPr>
      </w:pPr>
      <w:r>
        <w:rPr>
          <w:sz w:val="20"/>
          <w:szCs w:val="20"/>
        </w:rPr>
        <w:tab/>
        <w:t>Please enclose product information materials for submitted entries. (Format-free)</w:t>
      </w:r>
    </w:p>
    <w:p w:rsidR="000056DC" w:rsidRDefault="000056DC">
      <w:pPr>
        <w:pBdr>
          <w:top w:val="nil"/>
          <w:left w:val="nil"/>
          <w:bottom w:val="nil"/>
          <w:right w:val="nil"/>
          <w:between w:val="nil"/>
        </w:pBdr>
        <w:rPr>
          <w:sz w:val="20"/>
          <w:szCs w:val="20"/>
        </w:rPr>
      </w:pPr>
    </w:p>
    <w:p w:rsidR="000056DC" w:rsidRDefault="000056DC">
      <w:pPr>
        <w:pBdr>
          <w:top w:val="nil"/>
          <w:left w:val="nil"/>
          <w:bottom w:val="nil"/>
          <w:right w:val="nil"/>
          <w:between w:val="nil"/>
        </w:pBdr>
        <w:rPr>
          <w:b/>
          <w:sz w:val="20"/>
          <w:szCs w:val="20"/>
        </w:rPr>
      </w:pPr>
    </w:p>
    <w:p w:rsidR="000056DC" w:rsidRDefault="00364525">
      <w:pPr>
        <w:pBdr>
          <w:top w:val="nil"/>
          <w:left w:val="nil"/>
          <w:bottom w:val="nil"/>
          <w:right w:val="nil"/>
          <w:between w:val="nil"/>
        </w:pBdr>
        <w:rPr>
          <w:sz w:val="20"/>
          <w:szCs w:val="20"/>
        </w:rPr>
      </w:pPr>
      <w:r>
        <w:rPr>
          <w:b/>
          <w:sz w:val="20"/>
          <w:szCs w:val="20"/>
        </w:rPr>
        <w:t>7. Payment Guidelines</w:t>
      </w:r>
    </w:p>
    <w:p w:rsidR="000056DC" w:rsidRDefault="00364525">
      <w:pPr>
        <w:pBdr>
          <w:top w:val="nil"/>
          <w:left w:val="nil"/>
          <w:bottom w:val="nil"/>
          <w:right w:val="nil"/>
          <w:between w:val="nil"/>
        </w:pBdr>
        <w:ind w:firstLine="720"/>
        <w:rPr>
          <w:sz w:val="20"/>
          <w:szCs w:val="20"/>
        </w:rPr>
      </w:pPr>
      <w:r>
        <w:rPr>
          <w:sz w:val="20"/>
          <w:szCs w:val="20"/>
        </w:rPr>
        <w:t>- Registration Fee: KRW 220,000 per brand (VAT included)</w:t>
      </w:r>
    </w:p>
    <w:p w:rsidR="000056DC" w:rsidRDefault="00364525">
      <w:pPr>
        <w:widowControl/>
        <w:ind w:firstLine="720"/>
        <w:rPr>
          <w:sz w:val="20"/>
          <w:szCs w:val="20"/>
        </w:rPr>
      </w:pPr>
      <w:r>
        <w:rPr>
          <w:sz w:val="20"/>
          <w:szCs w:val="20"/>
        </w:rPr>
        <w:t>- Beneficiary: ChosunBiz Inc.</w:t>
      </w:r>
    </w:p>
    <w:p w:rsidR="000056DC" w:rsidRDefault="00364525">
      <w:pPr>
        <w:widowControl/>
        <w:ind w:firstLine="720"/>
        <w:rPr>
          <w:sz w:val="20"/>
          <w:szCs w:val="20"/>
        </w:rPr>
      </w:pPr>
      <w:r>
        <w:rPr>
          <w:sz w:val="20"/>
          <w:szCs w:val="20"/>
        </w:rPr>
        <w:t>- Beneficiary Address: 5F, 135, Sejong-daero, Joong-gu, Seoul, Republic of Korea, 04519</w:t>
      </w:r>
    </w:p>
    <w:p w:rsidR="000056DC" w:rsidRDefault="00364525">
      <w:pPr>
        <w:widowControl/>
        <w:ind w:firstLine="720"/>
        <w:rPr>
          <w:sz w:val="20"/>
          <w:szCs w:val="20"/>
        </w:rPr>
      </w:pPr>
      <w:r>
        <w:rPr>
          <w:sz w:val="20"/>
          <w:szCs w:val="20"/>
        </w:rPr>
        <w:t>- SWIFT Code: CZNBKRSEXXX</w:t>
      </w:r>
    </w:p>
    <w:p w:rsidR="000056DC" w:rsidRDefault="00364525">
      <w:pPr>
        <w:widowControl/>
        <w:ind w:firstLine="720"/>
        <w:rPr>
          <w:sz w:val="20"/>
          <w:szCs w:val="20"/>
        </w:rPr>
      </w:pPr>
      <w:r>
        <w:rPr>
          <w:sz w:val="20"/>
          <w:szCs w:val="20"/>
        </w:rPr>
        <w:t>- Account Number: 813037-04-003625</w:t>
      </w:r>
    </w:p>
    <w:p w:rsidR="000056DC" w:rsidRDefault="00364525">
      <w:pPr>
        <w:widowControl/>
        <w:ind w:firstLine="720"/>
        <w:rPr>
          <w:sz w:val="20"/>
          <w:szCs w:val="20"/>
        </w:rPr>
      </w:pPr>
      <w:r>
        <w:rPr>
          <w:sz w:val="20"/>
          <w:szCs w:val="20"/>
        </w:rPr>
        <w:t>- Beneficiary Bank Name: Kookmin Bank</w:t>
      </w:r>
    </w:p>
    <w:p w:rsidR="000056DC" w:rsidRDefault="00364525">
      <w:pPr>
        <w:widowControl/>
        <w:ind w:firstLine="720"/>
        <w:rPr>
          <w:sz w:val="20"/>
          <w:szCs w:val="20"/>
        </w:rPr>
      </w:pPr>
      <w:r>
        <w:rPr>
          <w:sz w:val="20"/>
          <w:szCs w:val="20"/>
        </w:rPr>
        <w:t xml:space="preserve">- Beneficiary Bank Address: </w:t>
      </w:r>
    </w:p>
    <w:p w:rsidR="000056DC" w:rsidRDefault="00364525">
      <w:pPr>
        <w:widowControl/>
        <w:ind w:firstLine="720"/>
        <w:rPr>
          <w:sz w:val="20"/>
          <w:szCs w:val="20"/>
        </w:rPr>
      </w:pPr>
      <w:r>
        <w:rPr>
          <w:sz w:val="20"/>
          <w:szCs w:val="20"/>
        </w:rPr>
        <w:t>1F, 135, Sejong-daero, Joong-gu, Seoul, Republic of Korea, 04519</w:t>
      </w:r>
    </w:p>
    <w:p w:rsidR="000056DC" w:rsidRDefault="00364525">
      <w:pPr>
        <w:widowControl/>
        <w:rPr>
          <w:sz w:val="20"/>
          <w:szCs w:val="20"/>
        </w:rPr>
      </w:pPr>
      <w:r>
        <w:rPr>
          <w:sz w:val="20"/>
          <w:szCs w:val="20"/>
        </w:rPr>
        <w:tab/>
        <w:t xml:space="preserve">※During deposit, please write registering company name in depositor column. </w:t>
      </w:r>
    </w:p>
    <w:p w:rsidR="000056DC" w:rsidRDefault="00364525">
      <w:pPr>
        <w:widowControl/>
        <w:rPr>
          <w:sz w:val="20"/>
          <w:szCs w:val="20"/>
        </w:rPr>
      </w:pPr>
      <w:r>
        <w:rPr>
          <w:sz w:val="20"/>
          <w:szCs w:val="20"/>
        </w:rPr>
        <w:t xml:space="preserve">           </w:t>
      </w:r>
      <w:r>
        <w:rPr>
          <w:sz w:val="20"/>
          <w:szCs w:val="20"/>
        </w:rPr>
        <w:t xml:space="preserve">  For a tax invoice, please contact Korea Wine &amp; Spirits Award 2022 Executive Administration </w:t>
      </w:r>
    </w:p>
    <w:p w:rsidR="000056DC" w:rsidRDefault="00364525">
      <w:pPr>
        <w:widowControl/>
        <w:ind w:firstLine="720"/>
        <w:rPr>
          <w:sz w:val="20"/>
          <w:szCs w:val="20"/>
        </w:rPr>
      </w:pPr>
      <w:r>
        <w:rPr>
          <w:sz w:val="20"/>
          <w:szCs w:val="20"/>
        </w:rPr>
        <w:t xml:space="preserve">Office. </w:t>
      </w:r>
    </w:p>
    <w:p w:rsidR="000056DC" w:rsidRDefault="000056DC">
      <w:pPr>
        <w:pBdr>
          <w:top w:val="nil"/>
          <w:left w:val="nil"/>
          <w:bottom w:val="nil"/>
          <w:right w:val="nil"/>
          <w:between w:val="nil"/>
        </w:pBdr>
        <w:rPr>
          <w:sz w:val="20"/>
          <w:szCs w:val="20"/>
        </w:rPr>
      </w:pPr>
    </w:p>
    <w:p w:rsidR="000056DC" w:rsidRDefault="00364525">
      <w:pPr>
        <w:pBdr>
          <w:top w:val="nil"/>
          <w:left w:val="nil"/>
          <w:bottom w:val="nil"/>
          <w:right w:val="nil"/>
          <w:between w:val="nil"/>
        </w:pBdr>
        <w:rPr>
          <w:b/>
          <w:sz w:val="20"/>
          <w:szCs w:val="20"/>
        </w:rPr>
      </w:pPr>
      <w:r>
        <w:rPr>
          <w:sz w:val="20"/>
          <w:szCs w:val="20"/>
        </w:rPr>
        <w:t>I agree with all terms of Korea Wine &amp; Spirits Award 2022 as the above and register for the participation.</w:t>
      </w:r>
      <w:r>
        <w:rPr>
          <w:b/>
          <w:sz w:val="20"/>
          <w:szCs w:val="20"/>
        </w:rPr>
        <w:t xml:space="preserve">                                              </w:t>
      </w:r>
      <w:r>
        <w:rPr>
          <w:b/>
          <w:sz w:val="20"/>
          <w:szCs w:val="20"/>
        </w:rPr>
        <w:t xml:space="preserve"> </w:t>
      </w:r>
    </w:p>
    <w:p w:rsidR="000056DC" w:rsidRDefault="000056DC">
      <w:pPr>
        <w:rPr>
          <w:b/>
          <w:sz w:val="20"/>
          <w:szCs w:val="20"/>
        </w:rPr>
      </w:pPr>
    </w:p>
    <w:tbl>
      <w:tblPr>
        <w:tblStyle w:val="a8"/>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30"/>
        <w:gridCol w:w="2685"/>
        <w:gridCol w:w="1875"/>
        <w:gridCol w:w="2070"/>
      </w:tblGrid>
      <w:tr w:rsidR="000056DC">
        <w:tc>
          <w:tcPr>
            <w:tcW w:w="0" w:type="auto"/>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vAlign w:val="center"/>
          </w:tcPr>
          <w:p w:rsidR="000056DC" w:rsidRDefault="00364525">
            <w:pPr>
              <w:jc w:val="center"/>
              <w:rPr>
                <w:b/>
                <w:sz w:val="20"/>
                <w:szCs w:val="20"/>
              </w:rPr>
            </w:pPr>
            <w:r>
              <w:rPr>
                <w:b/>
                <w:sz w:val="20"/>
                <w:szCs w:val="20"/>
              </w:rPr>
              <w:t>Date of Registration (Year/Month/Date)</w:t>
            </w:r>
          </w:p>
        </w:tc>
        <w:tc>
          <w:tcPr>
            <w:tcW w:w="0" w:type="auto"/>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056DC" w:rsidRDefault="000056DC">
            <w:pPr>
              <w:jc w:val="center"/>
              <w:rPr>
                <w:b/>
                <w:sz w:val="20"/>
                <w:szCs w:val="20"/>
              </w:rPr>
            </w:pPr>
          </w:p>
        </w:tc>
        <w:tc>
          <w:tcPr>
            <w:tcW w:w="0" w:type="auto"/>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0056DC" w:rsidRDefault="00364525">
            <w:pPr>
              <w:jc w:val="center"/>
              <w:rPr>
                <w:b/>
                <w:sz w:val="20"/>
                <w:szCs w:val="20"/>
              </w:rPr>
            </w:pPr>
            <w:r>
              <w:rPr>
                <w:b/>
                <w:sz w:val="20"/>
                <w:szCs w:val="20"/>
              </w:rPr>
              <w:t>Company Name</w:t>
            </w:r>
          </w:p>
        </w:tc>
        <w:tc>
          <w:tcPr>
            <w:tcW w:w="0" w:type="auto"/>
            <w:tcBorders>
              <w:top w:val="single" w:sz="8" w:space="0" w:color="000000"/>
              <w:bottom w:val="single" w:sz="8" w:space="0" w:color="000000"/>
            </w:tcBorders>
            <w:shd w:val="clear" w:color="auto" w:fill="auto"/>
            <w:tcMar>
              <w:top w:w="100" w:type="dxa"/>
              <w:left w:w="100" w:type="dxa"/>
              <w:bottom w:w="100" w:type="dxa"/>
              <w:right w:w="100" w:type="dxa"/>
            </w:tcMar>
            <w:vAlign w:val="center"/>
          </w:tcPr>
          <w:p w:rsidR="000056DC" w:rsidRDefault="00364525">
            <w:pPr>
              <w:jc w:val="center"/>
              <w:rPr>
                <w:b/>
                <w:sz w:val="20"/>
                <w:szCs w:val="20"/>
              </w:rPr>
            </w:pPr>
            <w:r>
              <w:rPr>
                <w:b/>
                <w:sz w:val="20"/>
                <w:szCs w:val="20"/>
              </w:rPr>
              <w:t xml:space="preserve"> </w:t>
            </w:r>
          </w:p>
        </w:tc>
      </w:tr>
      <w:tr w:rsidR="000056DC">
        <w:tc>
          <w:tcPr>
            <w:tcW w:w="0" w:type="auto"/>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vAlign w:val="center"/>
          </w:tcPr>
          <w:p w:rsidR="000056DC" w:rsidRDefault="00364525">
            <w:pPr>
              <w:jc w:val="center"/>
              <w:rPr>
                <w:b/>
                <w:sz w:val="20"/>
                <w:szCs w:val="20"/>
              </w:rPr>
            </w:pPr>
            <w:r>
              <w:rPr>
                <w:b/>
                <w:sz w:val="20"/>
                <w:szCs w:val="20"/>
              </w:rPr>
              <w:t>Participant’s Personnel in Charge</w:t>
            </w:r>
          </w:p>
        </w:tc>
        <w:tc>
          <w:tcPr>
            <w:tcW w:w="0" w:type="auto"/>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056DC" w:rsidRDefault="000056DC">
            <w:pPr>
              <w:jc w:val="center"/>
              <w:rPr>
                <w:b/>
                <w:sz w:val="20"/>
                <w:szCs w:val="20"/>
              </w:rPr>
            </w:pPr>
          </w:p>
        </w:tc>
        <w:tc>
          <w:tcPr>
            <w:tcW w:w="0" w:type="auto"/>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0056DC" w:rsidRDefault="00364525">
            <w:pPr>
              <w:jc w:val="center"/>
              <w:rPr>
                <w:b/>
                <w:sz w:val="20"/>
                <w:szCs w:val="20"/>
              </w:rPr>
            </w:pPr>
            <w:r>
              <w:rPr>
                <w:b/>
                <w:sz w:val="20"/>
                <w:szCs w:val="20"/>
              </w:rPr>
              <w:t xml:space="preserve">Signature </w:t>
            </w:r>
          </w:p>
        </w:tc>
        <w:tc>
          <w:tcPr>
            <w:tcW w:w="0" w:type="auto"/>
            <w:tcBorders>
              <w:top w:val="single" w:sz="8" w:space="0" w:color="000000"/>
              <w:bottom w:val="single" w:sz="8" w:space="0" w:color="000000"/>
            </w:tcBorders>
            <w:shd w:val="clear" w:color="auto" w:fill="auto"/>
            <w:tcMar>
              <w:top w:w="100" w:type="dxa"/>
              <w:left w:w="100" w:type="dxa"/>
              <w:bottom w:w="100" w:type="dxa"/>
              <w:right w:w="100" w:type="dxa"/>
            </w:tcMar>
            <w:vAlign w:val="center"/>
          </w:tcPr>
          <w:p w:rsidR="000056DC" w:rsidRDefault="000056DC">
            <w:pPr>
              <w:jc w:val="center"/>
              <w:rPr>
                <w:b/>
                <w:sz w:val="20"/>
                <w:szCs w:val="20"/>
              </w:rPr>
            </w:pPr>
          </w:p>
        </w:tc>
      </w:tr>
    </w:tbl>
    <w:p w:rsidR="000056DC" w:rsidRDefault="000056DC">
      <w:pPr>
        <w:ind w:left="1440"/>
        <w:rPr>
          <w:b/>
          <w:sz w:val="20"/>
          <w:szCs w:val="20"/>
        </w:rPr>
      </w:pPr>
    </w:p>
    <w:p w:rsidR="000056DC" w:rsidRDefault="00364525">
      <w:pPr>
        <w:pBdr>
          <w:top w:val="nil"/>
          <w:left w:val="nil"/>
          <w:bottom w:val="nil"/>
          <w:right w:val="nil"/>
          <w:between w:val="nil"/>
        </w:pBdr>
        <w:rPr>
          <w:b/>
          <w:sz w:val="28"/>
          <w:szCs w:val="28"/>
        </w:rPr>
      </w:pPr>
      <w:r>
        <w:rPr>
          <w:b/>
          <w:sz w:val="28"/>
          <w:szCs w:val="28"/>
        </w:rPr>
        <w:t xml:space="preserve">                        </w:t>
      </w:r>
    </w:p>
    <w:p w:rsidR="000056DC" w:rsidRDefault="00364525">
      <w:pPr>
        <w:pBdr>
          <w:top w:val="nil"/>
          <w:left w:val="nil"/>
          <w:bottom w:val="nil"/>
          <w:right w:val="nil"/>
          <w:between w:val="nil"/>
        </w:pBdr>
        <w:jc w:val="center"/>
        <w:rPr>
          <w:b/>
          <w:sz w:val="28"/>
          <w:szCs w:val="28"/>
        </w:rPr>
      </w:pPr>
      <w:r>
        <w:rPr>
          <w:b/>
          <w:sz w:val="28"/>
          <w:szCs w:val="28"/>
        </w:rPr>
        <w:br/>
      </w: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rPr>
          <w:b/>
          <w:sz w:val="28"/>
          <w:szCs w:val="28"/>
        </w:rPr>
      </w:pPr>
    </w:p>
    <w:p w:rsidR="000056DC" w:rsidRDefault="00364525">
      <w:pPr>
        <w:jc w:val="center"/>
        <w:rPr>
          <w:b/>
          <w:sz w:val="28"/>
          <w:szCs w:val="28"/>
        </w:rPr>
      </w:pPr>
      <w:r>
        <w:rPr>
          <w:b/>
          <w:sz w:val="28"/>
          <w:szCs w:val="28"/>
        </w:rPr>
        <w:t>Korea Wine &amp; Spirits Award 2022 Drink Classification Codes</w:t>
      </w:r>
    </w:p>
    <w:tbl>
      <w:tblPr>
        <w:tblStyle w:val="a9"/>
        <w:tblW w:w="10460" w:type="dxa"/>
        <w:jc w:val="center"/>
        <w:tblInd w:w="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820"/>
        <w:gridCol w:w="1600"/>
        <w:gridCol w:w="2460"/>
        <w:gridCol w:w="800"/>
        <w:gridCol w:w="1880"/>
        <w:gridCol w:w="2900"/>
      </w:tblGrid>
      <w:tr w:rsidR="000056DC">
        <w:trPr>
          <w:trHeight w:val="400"/>
          <w:jc w:val="center"/>
        </w:trPr>
        <w:tc>
          <w:tcPr>
            <w:tcW w:w="0" w:type="auto"/>
            <w:gridSpan w:val="3"/>
            <w:shd w:val="clear" w:color="auto" w:fill="666666"/>
            <w:tcMar>
              <w:top w:w="100" w:type="dxa"/>
              <w:left w:w="100" w:type="dxa"/>
              <w:bottom w:w="100" w:type="dxa"/>
              <w:right w:w="100" w:type="dxa"/>
            </w:tcMar>
          </w:tcPr>
          <w:p w:rsidR="000056DC" w:rsidRDefault="00364525">
            <w:pPr>
              <w:spacing w:line="240" w:lineRule="auto"/>
              <w:rPr>
                <w:sz w:val="16"/>
                <w:szCs w:val="16"/>
              </w:rPr>
            </w:pPr>
            <w:r>
              <w:rPr>
                <w:b/>
                <w:sz w:val="16"/>
                <w:szCs w:val="16"/>
              </w:rPr>
              <w:t>T r a d i t i o n a l   K o r e a n   A l c o h o l</w:t>
            </w:r>
          </w:p>
        </w:tc>
        <w:tc>
          <w:tcPr>
            <w:tcW w:w="0" w:type="auto"/>
            <w:gridSpan w:val="2"/>
            <w:shd w:val="clear" w:color="auto" w:fill="666666"/>
            <w:tcMar>
              <w:top w:w="100" w:type="dxa"/>
              <w:left w:w="100" w:type="dxa"/>
              <w:bottom w:w="100" w:type="dxa"/>
              <w:right w:w="100" w:type="dxa"/>
            </w:tcMar>
          </w:tcPr>
          <w:p w:rsidR="000056DC" w:rsidRDefault="00364525">
            <w:pPr>
              <w:widowControl/>
              <w:spacing w:line="240" w:lineRule="auto"/>
            </w:pPr>
            <w:r>
              <w:rPr>
                <w:b/>
                <w:sz w:val="16"/>
                <w:szCs w:val="16"/>
              </w:rPr>
              <w:t>S p i r i t s</w:t>
            </w:r>
          </w:p>
        </w:tc>
        <w:tc>
          <w:tcPr>
            <w:tcW w:w="0" w:type="auto"/>
            <w:shd w:val="clear" w:color="auto" w:fill="666666"/>
            <w:tcMar>
              <w:top w:w="100" w:type="dxa"/>
              <w:left w:w="100" w:type="dxa"/>
              <w:bottom w:w="100" w:type="dxa"/>
              <w:right w:w="100" w:type="dxa"/>
            </w:tcMar>
          </w:tcPr>
          <w:p w:rsidR="000056DC" w:rsidRDefault="00364525">
            <w:pPr>
              <w:spacing w:line="240" w:lineRule="auto"/>
              <w:rPr>
                <w:sz w:val="16"/>
                <w:szCs w:val="16"/>
              </w:rPr>
            </w:pPr>
            <w:r>
              <w:rPr>
                <w:sz w:val="16"/>
                <w:szCs w:val="16"/>
              </w:rPr>
              <w:t>(Classification chartered by Spirits Selection)</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A.a.1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Takju</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Raw Makgeolli Regular</w:t>
            </w:r>
          </w:p>
          <w:p w:rsidR="000056DC" w:rsidRDefault="00364525">
            <w:pPr>
              <w:spacing w:line="240" w:lineRule="auto"/>
              <w:rPr>
                <w:sz w:val="16"/>
                <w:szCs w:val="16"/>
              </w:rPr>
            </w:pPr>
            <w:r>
              <w:rPr>
                <w:sz w:val="16"/>
                <w:szCs w:val="16"/>
              </w:rPr>
              <w:t>(Regular License)</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E.a.1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Vodka</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Standard</w:t>
            </w:r>
          </w:p>
          <w:p w:rsidR="000056DC" w:rsidRDefault="00364525">
            <w:pPr>
              <w:spacing w:line="240" w:lineRule="auto"/>
              <w:rPr>
                <w:sz w:val="16"/>
                <w:szCs w:val="16"/>
              </w:rPr>
            </w:pPr>
            <w:r>
              <w:rPr>
                <w:sz w:val="16"/>
                <w:szCs w:val="16"/>
              </w:rPr>
              <w:t>(Below 40,000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A.a.2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Raw Makgeolli Traditional</w:t>
            </w:r>
          </w:p>
          <w:p w:rsidR="000056DC" w:rsidRDefault="00364525">
            <w:pPr>
              <w:spacing w:line="240" w:lineRule="auto"/>
              <w:rPr>
                <w:sz w:val="16"/>
                <w:szCs w:val="16"/>
              </w:rPr>
            </w:pPr>
            <w:r>
              <w:rPr>
                <w:sz w:val="16"/>
                <w:szCs w:val="16"/>
              </w:rPr>
              <w:t>(Traditional, Local Special)</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E.a.2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Premium</w:t>
            </w:r>
          </w:p>
          <w:p w:rsidR="000056DC" w:rsidRDefault="00364525">
            <w:pPr>
              <w:spacing w:line="240" w:lineRule="auto"/>
              <w:rPr>
                <w:sz w:val="16"/>
                <w:szCs w:val="16"/>
              </w:rPr>
            </w:pPr>
            <w:r>
              <w:rPr>
                <w:sz w:val="16"/>
                <w:szCs w:val="16"/>
              </w:rPr>
              <w:t>(40,000 KRW or Above)</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A.a.3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Pasteurized Makgeolli Regular</w:t>
            </w:r>
          </w:p>
          <w:p w:rsidR="000056DC" w:rsidRDefault="00364525">
            <w:pPr>
              <w:spacing w:line="240" w:lineRule="auto"/>
              <w:rPr>
                <w:sz w:val="16"/>
                <w:szCs w:val="16"/>
              </w:rPr>
            </w:pPr>
            <w:r>
              <w:rPr>
                <w:sz w:val="16"/>
                <w:szCs w:val="16"/>
              </w:rPr>
              <w:t>(Regular License)</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E.b.1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Rum</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Heavy</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A.a.4</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Pasteurized Makgeolli Traditional</w:t>
            </w:r>
          </w:p>
          <w:p w:rsidR="000056DC" w:rsidRDefault="00364525">
            <w:pPr>
              <w:spacing w:line="240" w:lineRule="auto"/>
              <w:rPr>
                <w:sz w:val="16"/>
                <w:szCs w:val="16"/>
              </w:rPr>
            </w:pPr>
            <w:r>
              <w:rPr>
                <w:sz w:val="16"/>
                <w:szCs w:val="16"/>
              </w:rPr>
              <w:t>(Traditional, Local Special)</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E.b.2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Medium</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A.b.1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Yakju/Chungju</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Regular</w:t>
            </w:r>
          </w:p>
          <w:p w:rsidR="000056DC" w:rsidRDefault="00364525">
            <w:pPr>
              <w:spacing w:line="240" w:lineRule="auto"/>
              <w:rPr>
                <w:sz w:val="16"/>
                <w:szCs w:val="16"/>
              </w:rPr>
            </w:pPr>
            <w:r>
              <w:rPr>
                <w:sz w:val="16"/>
                <w:szCs w:val="16"/>
              </w:rPr>
              <w:t>(Regular License)</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E.b.3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Light</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A.b.2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Traditional</w:t>
            </w:r>
          </w:p>
          <w:p w:rsidR="000056DC" w:rsidRDefault="00364525">
            <w:pPr>
              <w:spacing w:line="240" w:lineRule="auto"/>
              <w:rPr>
                <w:sz w:val="16"/>
                <w:szCs w:val="16"/>
              </w:rPr>
            </w:pPr>
            <w:r>
              <w:rPr>
                <w:sz w:val="16"/>
                <w:szCs w:val="16"/>
              </w:rPr>
              <w:t>(Traditional, Local Special)</w:t>
            </w:r>
          </w:p>
        </w:tc>
        <w:tc>
          <w:tcPr>
            <w:tcW w:w="0" w:type="auto"/>
            <w:tcMar>
              <w:top w:w="100" w:type="dxa"/>
              <w:left w:w="100" w:type="dxa"/>
              <w:bottom w:w="100" w:type="dxa"/>
              <w:right w:w="100" w:type="dxa"/>
            </w:tcMar>
          </w:tcPr>
          <w:p w:rsidR="000056DC" w:rsidRDefault="00364525">
            <w:pPr>
              <w:spacing w:line="240" w:lineRule="auto"/>
              <w:rPr>
                <w:sz w:val="16"/>
                <w:szCs w:val="16"/>
              </w:rPr>
            </w:pPr>
            <w:r>
              <w:rPr>
                <w:sz w:val="16"/>
                <w:szCs w:val="16"/>
              </w:rPr>
              <w:t>E.c.1</w:t>
            </w:r>
          </w:p>
        </w:tc>
        <w:tc>
          <w:tcPr>
            <w:tcW w:w="0" w:type="auto"/>
            <w:tcMar>
              <w:top w:w="100" w:type="dxa"/>
              <w:left w:w="100" w:type="dxa"/>
              <w:bottom w:w="100" w:type="dxa"/>
              <w:right w:w="100" w:type="dxa"/>
            </w:tcMar>
          </w:tcPr>
          <w:p w:rsidR="000056DC" w:rsidRDefault="00364525">
            <w:pPr>
              <w:spacing w:line="240" w:lineRule="auto"/>
              <w:rPr>
                <w:sz w:val="16"/>
                <w:szCs w:val="16"/>
              </w:rPr>
            </w:pPr>
            <w:r>
              <w:rPr>
                <w:sz w:val="16"/>
                <w:szCs w:val="16"/>
              </w:rPr>
              <w:t>Gin</w:t>
            </w:r>
          </w:p>
        </w:tc>
        <w:tc>
          <w:tcPr>
            <w:tcW w:w="0" w:type="auto"/>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A.c.1</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Liqueur</w:t>
            </w:r>
          </w:p>
        </w:tc>
        <w:tc>
          <w:tcPr>
            <w:tcW w:w="0" w:type="auto"/>
            <w:shd w:val="clear" w:color="auto" w:fill="auto"/>
            <w:tcMar>
              <w:top w:w="100" w:type="dxa"/>
              <w:left w:w="100" w:type="dxa"/>
              <w:bottom w:w="100" w:type="dxa"/>
              <w:right w:w="100" w:type="dxa"/>
            </w:tcMar>
          </w:tcPr>
          <w:p w:rsidR="000056DC" w:rsidRDefault="000056DC">
            <w:pPr>
              <w:spacing w:line="240" w:lineRule="auto"/>
              <w:rPr>
                <w:sz w:val="16"/>
                <w:szCs w:val="16"/>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E.d.1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Tequila</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White</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A.d.1</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Fruit Wine</w:t>
            </w:r>
          </w:p>
        </w:tc>
        <w:tc>
          <w:tcPr>
            <w:tcW w:w="0" w:type="auto"/>
            <w:shd w:val="clear" w:color="auto" w:fill="auto"/>
            <w:tcMar>
              <w:top w:w="100" w:type="dxa"/>
              <w:left w:w="100" w:type="dxa"/>
              <w:bottom w:w="100" w:type="dxa"/>
              <w:right w:w="100" w:type="dxa"/>
            </w:tcMar>
          </w:tcPr>
          <w:p w:rsidR="000056DC" w:rsidRDefault="000056DC">
            <w:pPr>
              <w:spacing w:line="240" w:lineRule="auto"/>
              <w:rPr>
                <w:sz w:val="16"/>
                <w:szCs w:val="16"/>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E.d.2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Gold</w:t>
            </w:r>
          </w:p>
        </w:tc>
      </w:tr>
      <w:tr w:rsidR="000056DC">
        <w:trPr>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A.e.1</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Korean Wine</w:t>
            </w:r>
          </w:p>
        </w:tc>
        <w:tc>
          <w:tcPr>
            <w:tcW w:w="0" w:type="auto"/>
            <w:shd w:val="clear" w:color="auto" w:fill="auto"/>
            <w:tcMar>
              <w:top w:w="100" w:type="dxa"/>
              <w:left w:w="100" w:type="dxa"/>
              <w:bottom w:w="100" w:type="dxa"/>
              <w:right w:w="100" w:type="dxa"/>
            </w:tcMar>
          </w:tcPr>
          <w:p w:rsidR="000056DC" w:rsidRDefault="000056DC">
            <w:pPr>
              <w:spacing w:line="240" w:lineRule="auto"/>
              <w:rPr>
                <w:sz w:val="16"/>
                <w:szCs w:val="16"/>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E.e.1</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Brandy</w:t>
            </w:r>
          </w:p>
        </w:tc>
        <w:tc>
          <w:tcPr>
            <w:tcW w:w="0" w:type="auto"/>
            <w:shd w:val="clear" w:color="auto" w:fill="auto"/>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A.f.1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Distilled</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Below 25% ABV</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E.f.1</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Liqueur</w:t>
            </w:r>
          </w:p>
        </w:tc>
        <w:tc>
          <w:tcPr>
            <w:tcW w:w="0" w:type="auto"/>
            <w:shd w:val="clear" w:color="auto" w:fill="auto"/>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A.f.2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25% ABV or Above,</w:t>
            </w:r>
          </w:p>
          <w:p w:rsidR="000056DC" w:rsidRDefault="00364525">
            <w:pPr>
              <w:spacing w:line="240" w:lineRule="auto"/>
              <w:rPr>
                <w:sz w:val="16"/>
                <w:szCs w:val="16"/>
              </w:rPr>
            </w:pPr>
            <w:r>
              <w:rPr>
                <w:sz w:val="16"/>
                <w:szCs w:val="16"/>
              </w:rPr>
              <w:t>Below 40% ABV</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E.g.1</w:t>
            </w:r>
          </w:p>
        </w:tc>
        <w:tc>
          <w:tcPr>
            <w:tcW w:w="0" w:type="auto"/>
            <w:shd w:val="clear" w:color="auto" w:fill="auto"/>
            <w:tcMar>
              <w:top w:w="100" w:type="dxa"/>
              <w:left w:w="100" w:type="dxa"/>
              <w:bottom w:w="100" w:type="dxa"/>
              <w:right w:w="100" w:type="dxa"/>
            </w:tcMar>
          </w:tcPr>
          <w:p w:rsidR="000056DC" w:rsidRDefault="00364525">
            <w:pPr>
              <w:spacing w:line="240" w:lineRule="auto"/>
              <w:rPr>
                <w:b/>
                <w:sz w:val="16"/>
                <w:szCs w:val="16"/>
              </w:rPr>
            </w:pPr>
            <w:r>
              <w:rPr>
                <w:sz w:val="16"/>
                <w:szCs w:val="16"/>
              </w:rPr>
              <w:t>Others</w:t>
            </w:r>
          </w:p>
        </w:tc>
        <w:tc>
          <w:tcPr>
            <w:tcW w:w="0" w:type="auto"/>
            <w:shd w:val="clear" w:color="auto" w:fill="auto"/>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A.f.3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40% ABV or Above</w:t>
            </w:r>
          </w:p>
        </w:tc>
        <w:tc>
          <w:tcPr>
            <w:tcW w:w="0" w:type="auto"/>
            <w:gridSpan w:val="3"/>
            <w:vMerge w:val="restart"/>
            <w:shd w:val="clear" w:color="auto" w:fill="auto"/>
            <w:tcMar>
              <w:top w:w="100" w:type="dxa"/>
              <w:left w:w="100" w:type="dxa"/>
              <w:bottom w:w="100" w:type="dxa"/>
              <w:right w:w="100" w:type="dxa"/>
            </w:tcMar>
          </w:tcPr>
          <w:p w:rsidR="000056DC" w:rsidRDefault="000056DC">
            <w:pPr>
              <w:spacing w:line="240" w:lineRule="auto"/>
              <w:rPr>
                <w:sz w:val="16"/>
                <w:szCs w:val="16"/>
              </w:rPr>
            </w:pPr>
          </w:p>
        </w:tc>
      </w:tr>
      <w:tr w:rsidR="000056DC">
        <w:trPr>
          <w:trHeight w:val="36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A.g.1</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Others</w:t>
            </w:r>
          </w:p>
        </w:tc>
        <w:tc>
          <w:tcPr>
            <w:tcW w:w="0" w:type="auto"/>
            <w:shd w:val="clear" w:color="auto" w:fill="auto"/>
            <w:tcMar>
              <w:top w:w="100" w:type="dxa"/>
              <w:left w:w="100" w:type="dxa"/>
              <w:bottom w:w="100" w:type="dxa"/>
              <w:right w:w="100" w:type="dxa"/>
            </w:tcMar>
          </w:tcPr>
          <w:p w:rsidR="000056DC" w:rsidRDefault="000056DC">
            <w:pPr>
              <w:spacing w:line="240" w:lineRule="auto"/>
              <w:rPr>
                <w:sz w:val="16"/>
                <w:szCs w:val="16"/>
              </w:rPr>
            </w:pPr>
          </w:p>
        </w:tc>
        <w:tc>
          <w:tcPr>
            <w:tcW w:w="0" w:type="auto"/>
            <w:gridSpan w:val="3"/>
            <w:vMerge/>
            <w:shd w:val="clear" w:color="auto" w:fill="auto"/>
            <w:tcMar>
              <w:top w:w="100" w:type="dxa"/>
              <w:left w:w="100" w:type="dxa"/>
              <w:bottom w:w="100" w:type="dxa"/>
              <w:right w:w="100" w:type="dxa"/>
            </w:tcMar>
          </w:tcPr>
          <w:p w:rsidR="000056DC" w:rsidRDefault="000056DC">
            <w:pPr>
              <w:spacing w:line="240" w:lineRule="auto"/>
              <w:rPr>
                <w:sz w:val="16"/>
                <w:szCs w:val="16"/>
              </w:rPr>
            </w:pPr>
          </w:p>
        </w:tc>
      </w:tr>
      <w:tr w:rsidR="000056DC">
        <w:trPr>
          <w:trHeight w:val="460"/>
          <w:jc w:val="center"/>
        </w:trPr>
        <w:tc>
          <w:tcPr>
            <w:tcW w:w="0" w:type="auto"/>
            <w:shd w:val="clear" w:color="auto" w:fill="666666"/>
            <w:tcMar>
              <w:top w:w="100" w:type="dxa"/>
              <w:left w:w="100" w:type="dxa"/>
              <w:bottom w:w="100" w:type="dxa"/>
              <w:right w:w="100" w:type="dxa"/>
            </w:tcMar>
          </w:tcPr>
          <w:p w:rsidR="000056DC" w:rsidRDefault="00364525">
            <w:pPr>
              <w:spacing w:line="240" w:lineRule="auto"/>
              <w:rPr>
                <w:b/>
                <w:sz w:val="16"/>
                <w:szCs w:val="16"/>
              </w:rPr>
            </w:pPr>
            <w:r>
              <w:rPr>
                <w:b/>
                <w:sz w:val="16"/>
                <w:szCs w:val="16"/>
              </w:rPr>
              <w:t>S o j u</w:t>
            </w:r>
          </w:p>
        </w:tc>
        <w:tc>
          <w:tcPr>
            <w:tcW w:w="0" w:type="auto"/>
            <w:shd w:val="clear" w:color="auto" w:fill="666666"/>
            <w:tcMar>
              <w:top w:w="100" w:type="dxa"/>
              <w:left w:w="100" w:type="dxa"/>
              <w:bottom w:w="100" w:type="dxa"/>
              <w:right w:w="100" w:type="dxa"/>
            </w:tcMar>
          </w:tcPr>
          <w:p w:rsidR="000056DC" w:rsidRDefault="000056DC">
            <w:pPr>
              <w:spacing w:line="240" w:lineRule="auto"/>
              <w:rPr>
                <w:sz w:val="16"/>
                <w:szCs w:val="16"/>
              </w:rPr>
            </w:pPr>
          </w:p>
        </w:tc>
        <w:tc>
          <w:tcPr>
            <w:tcW w:w="0" w:type="auto"/>
            <w:shd w:val="clear" w:color="auto" w:fill="666666"/>
            <w:tcMar>
              <w:top w:w="100" w:type="dxa"/>
              <w:left w:w="100" w:type="dxa"/>
              <w:bottom w:w="100" w:type="dxa"/>
              <w:right w:w="100" w:type="dxa"/>
            </w:tcMar>
          </w:tcPr>
          <w:p w:rsidR="000056DC" w:rsidRDefault="000056DC">
            <w:pPr>
              <w:spacing w:line="240" w:lineRule="auto"/>
              <w:rPr>
                <w:sz w:val="16"/>
                <w:szCs w:val="16"/>
              </w:rPr>
            </w:pPr>
          </w:p>
        </w:tc>
        <w:tc>
          <w:tcPr>
            <w:tcW w:w="0" w:type="auto"/>
            <w:gridSpan w:val="3"/>
            <w:vMerge/>
            <w:shd w:val="clear" w:color="auto" w:fill="auto"/>
            <w:tcMar>
              <w:top w:w="100" w:type="dxa"/>
              <w:left w:w="100" w:type="dxa"/>
              <w:bottom w:w="100" w:type="dxa"/>
              <w:right w:w="100" w:type="dxa"/>
            </w:tcMar>
          </w:tcPr>
          <w:p w:rsidR="000056DC" w:rsidRDefault="000056DC">
            <w:pPr>
              <w:spacing w:line="240" w:lineRule="auto"/>
              <w:rPr>
                <w:sz w:val="16"/>
                <w:szCs w:val="16"/>
              </w:rPr>
            </w:pPr>
          </w:p>
        </w:tc>
      </w:tr>
      <w:tr w:rsidR="000056DC">
        <w:trPr>
          <w:trHeight w:val="36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B.a.1</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Fruit</w:t>
            </w:r>
          </w:p>
        </w:tc>
        <w:tc>
          <w:tcPr>
            <w:tcW w:w="0" w:type="auto"/>
            <w:shd w:val="clear" w:color="auto" w:fill="auto"/>
            <w:tcMar>
              <w:top w:w="100" w:type="dxa"/>
              <w:left w:w="100" w:type="dxa"/>
              <w:bottom w:w="100" w:type="dxa"/>
              <w:right w:w="100" w:type="dxa"/>
            </w:tcMar>
          </w:tcPr>
          <w:p w:rsidR="000056DC" w:rsidRDefault="000056DC">
            <w:pPr>
              <w:spacing w:line="240" w:lineRule="auto"/>
              <w:rPr>
                <w:strike/>
                <w:sz w:val="16"/>
                <w:szCs w:val="16"/>
              </w:rPr>
            </w:pPr>
          </w:p>
        </w:tc>
        <w:tc>
          <w:tcPr>
            <w:tcW w:w="0" w:type="auto"/>
            <w:gridSpan w:val="3"/>
            <w:vMerge/>
            <w:shd w:val="clear" w:color="auto" w:fill="auto"/>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B.b.1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Regular</w:t>
            </w:r>
          </w:p>
          <w:p w:rsidR="000056DC" w:rsidRDefault="00364525">
            <w:pPr>
              <w:widowControl/>
              <w:spacing w:line="240" w:lineRule="auto"/>
              <w:rPr>
                <w:sz w:val="16"/>
                <w:szCs w:val="16"/>
              </w:rPr>
            </w:pPr>
            <w:r>
              <w:rPr>
                <w:sz w:val="16"/>
                <w:szCs w:val="16"/>
              </w:rPr>
              <w:t>(Diluted)</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Below 17% ABV</w:t>
            </w:r>
          </w:p>
        </w:tc>
        <w:tc>
          <w:tcPr>
            <w:tcW w:w="0" w:type="auto"/>
            <w:gridSpan w:val="3"/>
            <w:vMerge/>
            <w:shd w:val="clear" w:color="auto" w:fill="auto"/>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B.b.2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17% ABV or Above,</w:t>
            </w:r>
          </w:p>
          <w:p w:rsidR="000056DC" w:rsidRDefault="00364525">
            <w:pPr>
              <w:spacing w:line="240" w:lineRule="auto"/>
              <w:rPr>
                <w:sz w:val="16"/>
                <w:szCs w:val="16"/>
              </w:rPr>
            </w:pPr>
            <w:r>
              <w:rPr>
                <w:sz w:val="16"/>
                <w:szCs w:val="16"/>
              </w:rPr>
              <w:t>Below 21% ABV</w:t>
            </w:r>
          </w:p>
        </w:tc>
        <w:tc>
          <w:tcPr>
            <w:tcW w:w="0" w:type="auto"/>
            <w:gridSpan w:val="3"/>
            <w:vMerge/>
            <w:shd w:val="clear" w:color="auto" w:fill="auto"/>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B.b.3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21% ABV or Above</w:t>
            </w:r>
          </w:p>
        </w:tc>
        <w:tc>
          <w:tcPr>
            <w:tcW w:w="0" w:type="auto"/>
            <w:gridSpan w:val="2"/>
            <w:shd w:val="clear" w:color="auto" w:fill="666666"/>
            <w:tcMar>
              <w:top w:w="100" w:type="dxa"/>
              <w:left w:w="100" w:type="dxa"/>
              <w:bottom w:w="100" w:type="dxa"/>
              <w:right w:w="100" w:type="dxa"/>
            </w:tcMar>
          </w:tcPr>
          <w:p w:rsidR="000056DC" w:rsidRDefault="00364525">
            <w:pPr>
              <w:widowControl/>
              <w:spacing w:line="240" w:lineRule="auto"/>
            </w:pPr>
            <w:r>
              <w:rPr>
                <w:b/>
                <w:sz w:val="16"/>
                <w:szCs w:val="16"/>
              </w:rPr>
              <w:t>W i n e</w:t>
            </w:r>
          </w:p>
        </w:tc>
        <w:tc>
          <w:tcPr>
            <w:tcW w:w="0" w:type="auto"/>
            <w:shd w:val="clear" w:color="auto" w:fill="666666"/>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B.c.1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Premium</w:t>
            </w:r>
          </w:p>
          <w:p w:rsidR="000056DC" w:rsidRDefault="00364525">
            <w:pPr>
              <w:widowControl/>
              <w:spacing w:line="240" w:lineRule="auto"/>
              <w:rPr>
                <w:sz w:val="16"/>
                <w:szCs w:val="16"/>
              </w:rPr>
            </w:pPr>
            <w:r>
              <w:rPr>
                <w:sz w:val="16"/>
                <w:szCs w:val="16"/>
              </w:rPr>
              <w:t>(Distilled)</w:t>
            </w:r>
          </w:p>
          <w:p w:rsidR="000056DC" w:rsidRDefault="000056DC">
            <w:pPr>
              <w:widowControl/>
              <w:spacing w:line="240" w:lineRule="auto"/>
              <w:rPr>
                <w:sz w:val="16"/>
                <w:szCs w:val="16"/>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Below 26% ABV</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F.a.1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Red</w:t>
            </w:r>
            <w:r>
              <w:rPr>
                <w:sz w:val="16"/>
                <w:szCs w:val="16"/>
              </w:rPr>
              <w:br/>
              <w:t>(Old World)</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Below 30,000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B.c.2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26% ABV or Above,</w:t>
            </w:r>
          </w:p>
          <w:p w:rsidR="000056DC" w:rsidRDefault="00364525">
            <w:pPr>
              <w:spacing w:line="240" w:lineRule="auto"/>
              <w:rPr>
                <w:sz w:val="16"/>
                <w:szCs w:val="16"/>
              </w:rPr>
            </w:pPr>
            <w:r>
              <w:rPr>
                <w:sz w:val="16"/>
                <w:szCs w:val="16"/>
              </w:rPr>
              <w:t>Below 31% ABV</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F.a.2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30,000 KRW or Above,</w:t>
            </w:r>
          </w:p>
          <w:p w:rsidR="000056DC" w:rsidRDefault="00364525">
            <w:pPr>
              <w:spacing w:line="240" w:lineRule="auto"/>
              <w:rPr>
                <w:sz w:val="16"/>
                <w:szCs w:val="16"/>
              </w:rPr>
            </w:pPr>
            <w:r>
              <w:rPr>
                <w:sz w:val="16"/>
                <w:szCs w:val="16"/>
              </w:rPr>
              <w:t>Below 60,000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B.c.3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31% ABV or Above</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F.a.3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60,000 KRW or Above,</w:t>
            </w:r>
          </w:p>
          <w:p w:rsidR="000056DC" w:rsidRDefault="00364525">
            <w:pPr>
              <w:spacing w:line="240" w:lineRule="auto"/>
              <w:rPr>
                <w:sz w:val="16"/>
                <w:szCs w:val="16"/>
              </w:rPr>
            </w:pPr>
            <w:r>
              <w:rPr>
                <w:sz w:val="16"/>
                <w:szCs w:val="16"/>
              </w:rPr>
              <w:t>Below 100,000 KRW</w:t>
            </w:r>
          </w:p>
        </w:tc>
      </w:tr>
      <w:tr w:rsidR="000056DC">
        <w:trPr>
          <w:trHeight w:val="400"/>
          <w:jc w:val="center"/>
        </w:trPr>
        <w:tc>
          <w:tcPr>
            <w:tcW w:w="0" w:type="auto"/>
            <w:gridSpan w:val="3"/>
            <w:vMerge w:val="restart"/>
            <w:shd w:val="clear" w:color="auto" w:fill="auto"/>
            <w:tcMar>
              <w:top w:w="100" w:type="dxa"/>
              <w:left w:w="100" w:type="dxa"/>
              <w:bottom w:w="100" w:type="dxa"/>
              <w:right w:w="100" w:type="dxa"/>
            </w:tcMar>
          </w:tcPr>
          <w:p w:rsidR="000056DC" w:rsidRDefault="000056DC">
            <w:pPr>
              <w:spacing w:line="240" w:lineRule="auto"/>
              <w:rPr>
                <w:sz w:val="16"/>
                <w:szCs w:val="16"/>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F.a.4</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100,000 KRW or Above</w:t>
            </w:r>
          </w:p>
        </w:tc>
      </w:tr>
      <w:tr w:rsidR="000056DC">
        <w:trPr>
          <w:trHeight w:val="400"/>
          <w:jc w:val="center"/>
        </w:trPr>
        <w:tc>
          <w:tcPr>
            <w:tcW w:w="0" w:type="auto"/>
            <w:gridSpan w:val="3"/>
            <w:vMerge/>
            <w:shd w:val="clear" w:color="auto" w:fill="auto"/>
            <w:tcMar>
              <w:top w:w="100" w:type="dxa"/>
              <w:left w:w="100" w:type="dxa"/>
              <w:bottom w:w="100" w:type="dxa"/>
              <w:right w:w="100" w:type="dxa"/>
            </w:tcMar>
          </w:tcPr>
          <w:p w:rsidR="000056DC" w:rsidRDefault="000056DC">
            <w:pPr>
              <w:spacing w:line="240" w:lineRule="auto"/>
              <w:rPr>
                <w:sz w:val="16"/>
                <w:szCs w:val="16"/>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F.b.1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Red</w:t>
            </w:r>
            <w:r>
              <w:rPr>
                <w:sz w:val="16"/>
                <w:szCs w:val="16"/>
              </w:rPr>
              <w:br/>
              <w:t>(New World)</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Below 30,000 KRW</w:t>
            </w:r>
          </w:p>
        </w:tc>
      </w:tr>
      <w:tr w:rsidR="000056DC">
        <w:trPr>
          <w:trHeight w:val="400"/>
          <w:jc w:val="center"/>
        </w:trPr>
        <w:tc>
          <w:tcPr>
            <w:tcW w:w="0" w:type="auto"/>
            <w:shd w:val="clear" w:color="auto" w:fill="666666"/>
            <w:tcMar>
              <w:top w:w="100" w:type="dxa"/>
              <w:left w:w="100" w:type="dxa"/>
              <w:bottom w:w="100" w:type="dxa"/>
              <w:right w:w="100" w:type="dxa"/>
            </w:tcMar>
          </w:tcPr>
          <w:p w:rsidR="000056DC" w:rsidRDefault="00364525">
            <w:pPr>
              <w:spacing w:line="240" w:lineRule="auto"/>
              <w:rPr>
                <w:sz w:val="16"/>
                <w:szCs w:val="16"/>
              </w:rPr>
            </w:pPr>
            <w:r>
              <w:rPr>
                <w:b/>
                <w:sz w:val="16"/>
                <w:szCs w:val="16"/>
              </w:rPr>
              <w:t>B e e r</w:t>
            </w:r>
          </w:p>
        </w:tc>
        <w:tc>
          <w:tcPr>
            <w:tcW w:w="0" w:type="auto"/>
            <w:shd w:val="clear" w:color="auto" w:fill="666666"/>
            <w:tcMar>
              <w:top w:w="100" w:type="dxa"/>
              <w:left w:w="100" w:type="dxa"/>
              <w:bottom w:w="100" w:type="dxa"/>
              <w:right w:w="100" w:type="dxa"/>
            </w:tcMar>
          </w:tcPr>
          <w:p w:rsidR="000056DC" w:rsidRDefault="000056DC">
            <w:pPr>
              <w:spacing w:line="240" w:lineRule="auto"/>
              <w:rPr>
                <w:b/>
                <w:sz w:val="16"/>
                <w:szCs w:val="16"/>
              </w:rPr>
            </w:pPr>
          </w:p>
        </w:tc>
        <w:tc>
          <w:tcPr>
            <w:tcW w:w="0" w:type="auto"/>
            <w:shd w:val="clear" w:color="auto" w:fill="666666"/>
            <w:tcMar>
              <w:top w:w="100" w:type="dxa"/>
              <w:left w:w="100" w:type="dxa"/>
              <w:bottom w:w="100" w:type="dxa"/>
              <w:right w:w="100" w:type="dxa"/>
            </w:tcMar>
          </w:tcPr>
          <w:p w:rsidR="000056DC" w:rsidRDefault="00364525">
            <w:pPr>
              <w:spacing w:line="240" w:lineRule="auto"/>
              <w:rPr>
                <w:sz w:val="16"/>
                <w:szCs w:val="16"/>
              </w:rPr>
            </w:pPr>
            <w:r>
              <w:rPr>
                <w:sz w:val="16"/>
                <w:szCs w:val="16"/>
              </w:rPr>
              <w:t>(Classification chartered by WBC STYLE)</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F.b.2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30,000 KRW or Above,</w:t>
            </w:r>
          </w:p>
          <w:p w:rsidR="000056DC" w:rsidRDefault="00364525">
            <w:pPr>
              <w:spacing w:line="240" w:lineRule="auto"/>
              <w:rPr>
                <w:sz w:val="16"/>
                <w:szCs w:val="16"/>
              </w:rPr>
            </w:pPr>
            <w:r>
              <w:rPr>
                <w:sz w:val="16"/>
                <w:szCs w:val="16"/>
              </w:rPr>
              <w:t>Below 60,000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C.a</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Regular</w:t>
            </w:r>
          </w:p>
          <w:p w:rsidR="000056DC" w:rsidRDefault="00364525">
            <w:pPr>
              <w:widowControl/>
              <w:spacing w:line="240" w:lineRule="auto"/>
              <w:rPr>
                <w:sz w:val="16"/>
                <w:szCs w:val="16"/>
              </w:rPr>
            </w:pPr>
            <w:r>
              <w:rPr>
                <w:sz w:val="16"/>
                <w:szCs w:val="16"/>
              </w:rPr>
              <w:t>(Mass Produced)</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 xml:space="preserve">Hybrid  </w:t>
            </w:r>
          </w:p>
        </w:tc>
        <w:tc>
          <w:tcPr>
            <w:tcW w:w="0" w:type="auto"/>
            <w:tcMar>
              <w:top w:w="100" w:type="dxa"/>
              <w:left w:w="100" w:type="dxa"/>
              <w:bottom w:w="100" w:type="dxa"/>
              <w:right w:w="100" w:type="dxa"/>
            </w:tcMar>
          </w:tcPr>
          <w:p w:rsidR="000056DC" w:rsidRDefault="00364525">
            <w:pPr>
              <w:spacing w:line="240" w:lineRule="auto"/>
              <w:rPr>
                <w:sz w:val="16"/>
                <w:szCs w:val="16"/>
              </w:rPr>
            </w:pPr>
            <w:r>
              <w:rPr>
                <w:sz w:val="16"/>
                <w:szCs w:val="16"/>
              </w:rPr>
              <w:t>F.b.3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60,000 KRW or Above,</w:t>
            </w:r>
          </w:p>
          <w:p w:rsidR="000056DC" w:rsidRDefault="00364525">
            <w:pPr>
              <w:spacing w:line="240" w:lineRule="auto"/>
              <w:rPr>
                <w:sz w:val="16"/>
                <w:szCs w:val="16"/>
              </w:rPr>
            </w:pPr>
            <w:r>
              <w:rPr>
                <w:sz w:val="16"/>
                <w:szCs w:val="16"/>
              </w:rPr>
              <w:t>Below 100,000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C.b</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 xml:space="preserve">Lager           </w:t>
            </w:r>
          </w:p>
        </w:tc>
        <w:tc>
          <w:tcPr>
            <w:tcW w:w="0" w:type="auto"/>
            <w:tcMar>
              <w:top w:w="100" w:type="dxa"/>
              <w:left w:w="100" w:type="dxa"/>
              <w:bottom w:w="100" w:type="dxa"/>
              <w:right w:w="100" w:type="dxa"/>
            </w:tcMar>
          </w:tcPr>
          <w:p w:rsidR="000056DC" w:rsidRDefault="00364525">
            <w:pPr>
              <w:spacing w:line="240" w:lineRule="auto"/>
              <w:rPr>
                <w:sz w:val="16"/>
                <w:szCs w:val="16"/>
              </w:rPr>
            </w:pPr>
            <w:r>
              <w:rPr>
                <w:sz w:val="16"/>
                <w:szCs w:val="16"/>
              </w:rPr>
              <w:t>F.b.4</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100,000 KRW or Above</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C.c</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 xml:space="preserve">Ale     </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F.c.1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White</w:t>
            </w:r>
            <w:r>
              <w:rPr>
                <w:sz w:val="16"/>
                <w:szCs w:val="16"/>
              </w:rPr>
              <w:br/>
            </w:r>
            <w:r>
              <w:rPr>
                <w:sz w:val="16"/>
                <w:szCs w:val="16"/>
              </w:rPr>
              <w:t>(Old World)</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Below 30,000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0056DC">
            <w:pPr>
              <w:spacing w:line="240" w:lineRule="auto"/>
              <w:rPr>
                <w:sz w:val="16"/>
                <w:szCs w:val="16"/>
              </w:rPr>
            </w:pP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 xml:space="preserve">      </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F.c.2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30,000 KRW or Above,</w:t>
            </w:r>
          </w:p>
          <w:p w:rsidR="000056DC" w:rsidRDefault="00364525">
            <w:pPr>
              <w:spacing w:line="240" w:lineRule="auto"/>
              <w:rPr>
                <w:sz w:val="16"/>
                <w:szCs w:val="16"/>
              </w:rPr>
            </w:pPr>
            <w:r>
              <w:rPr>
                <w:sz w:val="16"/>
                <w:szCs w:val="16"/>
              </w:rPr>
              <w:t>Below 60,000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C.d</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Craft</w:t>
            </w:r>
          </w:p>
          <w:p w:rsidR="000056DC" w:rsidRDefault="00364525">
            <w:pPr>
              <w:widowControl/>
              <w:spacing w:line="240" w:lineRule="auto"/>
              <w:rPr>
                <w:sz w:val="16"/>
                <w:szCs w:val="16"/>
              </w:rPr>
            </w:pPr>
            <w:r>
              <w:rPr>
                <w:sz w:val="16"/>
                <w:szCs w:val="16"/>
              </w:rPr>
              <w:t>(Small-Volume)</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 xml:space="preserve">Hybrid   </w:t>
            </w:r>
          </w:p>
        </w:tc>
        <w:tc>
          <w:tcPr>
            <w:tcW w:w="0" w:type="auto"/>
            <w:tcMar>
              <w:top w:w="100" w:type="dxa"/>
              <w:left w:w="100" w:type="dxa"/>
              <w:bottom w:w="100" w:type="dxa"/>
              <w:right w:w="100" w:type="dxa"/>
            </w:tcMar>
          </w:tcPr>
          <w:p w:rsidR="000056DC" w:rsidRDefault="00364525">
            <w:pPr>
              <w:spacing w:line="240" w:lineRule="auto"/>
              <w:rPr>
                <w:sz w:val="16"/>
                <w:szCs w:val="16"/>
              </w:rPr>
            </w:pPr>
            <w:r>
              <w:rPr>
                <w:sz w:val="16"/>
                <w:szCs w:val="16"/>
              </w:rPr>
              <w:t>F.c.3</w:t>
            </w:r>
          </w:p>
        </w:tc>
        <w:tc>
          <w:tcPr>
            <w:tcW w:w="0" w:type="auto"/>
            <w:vMerge/>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60,000 KRW or Above,</w:t>
            </w:r>
          </w:p>
          <w:p w:rsidR="000056DC" w:rsidRDefault="00364525">
            <w:pPr>
              <w:spacing w:line="240" w:lineRule="auto"/>
              <w:rPr>
                <w:sz w:val="16"/>
                <w:szCs w:val="16"/>
              </w:rPr>
            </w:pPr>
            <w:r>
              <w:rPr>
                <w:sz w:val="16"/>
                <w:szCs w:val="16"/>
              </w:rPr>
              <w:t>Below 100,000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C.e</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 xml:space="preserve">Lager         </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F.c.4</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100,000 KRW or Above</w:t>
            </w:r>
          </w:p>
        </w:tc>
      </w:tr>
      <w:tr w:rsidR="000056DC">
        <w:trPr>
          <w:trHeight w:val="400"/>
          <w:jc w:val="center"/>
        </w:trPr>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pPr>
            <w:r>
              <w:t>C.f</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pPr>
            <w:r>
              <w:t xml:space="preserve">Ale          </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F.d.1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White</w:t>
            </w:r>
            <w:r>
              <w:rPr>
                <w:sz w:val="16"/>
                <w:szCs w:val="16"/>
              </w:rPr>
              <w:br/>
            </w:r>
            <w:r>
              <w:rPr>
                <w:sz w:val="16"/>
                <w:szCs w:val="16"/>
              </w:rPr>
              <w:t>(New World)</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Below 30,000 KRW</w:t>
            </w:r>
          </w:p>
        </w:tc>
      </w:tr>
      <w:tr w:rsidR="000056DC">
        <w:trPr>
          <w:trHeight w:val="400"/>
          <w:jc w:val="center"/>
        </w:trPr>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F.d.2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30,000 KRW or Above,</w:t>
            </w:r>
          </w:p>
          <w:p w:rsidR="000056DC" w:rsidRDefault="00364525">
            <w:pPr>
              <w:spacing w:line="240" w:lineRule="auto"/>
              <w:rPr>
                <w:sz w:val="16"/>
                <w:szCs w:val="16"/>
              </w:rPr>
            </w:pPr>
            <w:r>
              <w:rPr>
                <w:sz w:val="16"/>
                <w:szCs w:val="16"/>
              </w:rPr>
              <w:t>Below 60,000 KRW</w:t>
            </w:r>
          </w:p>
        </w:tc>
      </w:tr>
      <w:tr w:rsidR="000056DC">
        <w:trPr>
          <w:trHeight w:val="400"/>
          <w:jc w:val="center"/>
        </w:trPr>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vMerge/>
            <w:shd w:val="clear" w:color="auto" w:fill="auto"/>
            <w:tcMar>
              <w:top w:w="100" w:type="dxa"/>
              <w:left w:w="100" w:type="dxa"/>
              <w:bottom w:w="100" w:type="dxa"/>
              <w:right w:w="100" w:type="dxa"/>
            </w:tcMar>
          </w:tcPr>
          <w:p w:rsidR="000056DC" w:rsidRDefault="000056DC">
            <w:pPr>
              <w:spacing w:line="240" w:lineRule="auto"/>
              <w:rPr>
                <w:b/>
                <w:sz w:val="20"/>
                <w:szCs w:val="20"/>
              </w:rPr>
            </w:pP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tcMar>
              <w:top w:w="100" w:type="dxa"/>
              <w:left w:w="100" w:type="dxa"/>
              <w:bottom w:w="100" w:type="dxa"/>
              <w:right w:w="100" w:type="dxa"/>
            </w:tcMar>
          </w:tcPr>
          <w:p w:rsidR="000056DC" w:rsidRDefault="00364525">
            <w:pPr>
              <w:spacing w:line="240" w:lineRule="auto"/>
              <w:rPr>
                <w:sz w:val="16"/>
                <w:szCs w:val="16"/>
              </w:rPr>
            </w:pPr>
            <w:r>
              <w:rPr>
                <w:sz w:val="16"/>
                <w:szCs w:val="16"/>
              </w:rPr>
              <w:t>F.d.3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60,000 KRW or Above,</w:t>
            </w:r>
          </w:p>
          <w:p w:rsidR="000056DC" w:rsidRDefault="00364525">
            <w:pPr>
              <w:spacing w:line="240" w:lineRule="auto"/>
              <w:rPr>
                <w:sz w:val="16"/>
                <w:szCs w:val="16"/>
              </w:rPr>
            </w:pPr>
            <w:r>
              <w:rPr>
                <w:sz w:val="16"/>
                <w:szCs w:val="16"/>
              </w:rPr>
              <w:t>Below 100,000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C.g</w:t>
            </w:r>
          </w:p>
        </w:tc>
        <w:tc>
          <w:tcPr>
            <w:tcW w:w="0" w:type="auto"/>
            <w:vMerge w:val="restart"/>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Imported</w:t>
            </w:r>
          </w:p>
          <w:p w:rsidR="000056DC" w:rsidRDefault="00364525">
            <w:pPr>
              <w:spacing w:line="240" w:lineRule="auto"/>
              <w:rPr>
                <w:sz w:val="16"/>
                <w:szCs w:val="16"/>
              </w:rPr>
            </w:pPr>
            <w:r>
              <w:rPr>
                <w:sz w:val="16"/>
                <w:szCs w:val="16"/>
              </w:rPr>
              <w:t>(Imported Craft Included)</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 xml:space="preserve">Hybrid   </w:t>
            </w:r>
          </w:p>
        </w:tc>
        <w:tc>
          <w:tcPr>
            <w:tcW w:w="0" w:type="auto"/>
            <w:tcMar>
              <w:top w:w="100" w:type="dxa"/>
              <w:left w:w="100" w:type="dxa"/>
              <w:bottom w:w="100" w:type="dxa"/>
              <w:right w:w="100" w:type="dxa"/>
            </w:tcMar>
          </w:tcPr>
          <w:p w:rsidR="000056DC" w:rsidRDefault="00364525">
            <w:pPr>
              <w:spacing w:line="240" w:lineRule="auto"/>
              <w:rPr>
                <w:sz w:val="16"/>
                <w:szCs w:val="16"/>
              </w:rPr>
            </w:pPr>
            <w:r>
              <w:rPr>
                <w:sz w:val="16"/>
                <w:szCs w:val="16"/>
              </w:rPr>
              <w:t>F.d.4</w:t>
            </w:r>
          </w:p>
        </w:tc>
        <w:tc>
          <w:tcPr>
            <w:tcW w:w="0" w:type="auto"/>
            <w:vMerge/>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100,000 KRW or Above</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C.h</w:t>
            </w:r>
          </w:p>
        </w:tc>
        <w:tc>
          <w:tcPr>
            <w:tcW w:w="0" w:type="auto"/>
            <w:vMerge/>
            <w:shd w:val="clear" w:color="auto" w:fill="auto"/>
            <w:tcMar>
              <w:top w:w="100" w:type="dxa"/>
              <w:left w:w="100" w:type="dxa"/>
              <w:bottom w:w="100" w:type="dxa"/>
              <w:right w:w="100" w:type="dxa"/>
            </w:tcMar>
          </w:tcPr>
          <w:p w:rsidR="000056DC" w:rsidRDefault="000056DC">
            <w:pPr>
              <w:spacing w:line="240" w:lineRule="auto"/>
              <w:rPr>
                <w:b/>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 xml:space="preserve">Lager         </w:t>
            </w:r>
          </w:p>
        </w:tc>
        <w:tc>
          <w:tcPr>
            <w:tcW w:w="0" w:type="auto"/>
            <w:tcMar>
              <w:top w:w="100" w:type="dxa"/>
              <w:left w:w="100" w:type="dxa"/>
              <w:bottom w:w="100" w:type="dxa"/>
              <w:right w:w="100" w:type="dxa"/>
            </w:tcMar>
          </w:tcPr>
          <w:p w:rsidR="000056DC" w:rsidRDefault="00364525">
            <w:pPr>
              <w:spacing w:line="240" w:lineRule="auto"/>
              <w:rPr>
                <w:sz w:val="16"/>
                <w:szCs w:val="16"/>
              </w:rPr>
            </w:pPr>
            <w:r>
              <w:rPr>
                <w:sz w:val="16"/>
                <w:szCs w:val="16"/>
              </w:rPr>
              <w:t>F.e.1</w:t>
            </w:r>
          </w:p>
        </w:tc>
        <w:tc>
          <w:tcPr>
            <w:tcW w:w="0" w:type="auto"/>
            <w:vMerge w:val="restart"/>
            <w:tcMar>
              <w:top w:w="100" w:type="dxa"/>
              <w:left w:w="100" w:type="dxa"/>
              <w:bottom w:w="100" w:type="dxa"/>
              <w:right w:w="100" w:type="dxa"/>
            </w:tcMar>
          </w:tcPr>
          <w:p w:rsidR="000056DC" w:rsidRDefault="00364525">
            <w:pPr>
              <w:widowControl/>
              <w:spacing w:line="240" w:lineRule="auto"/>
              <w:rPr>
                <w:sz w:val="16"/>
                <w:szCs w:val="16"/>
              </w:rPr>
            </w:pPr>
            <w:r>
              <w:rPr>
                <w:sz w:val="16"/>
                <w:szCs w:val="16"/>
              </w:rPr>
              <w:t>Sparkling</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Below 50,000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C.i</w:t>
            </w:r>
          </w:p>
        </w:tc>
        <w:tc>
          <w:tcPr>
            <w:tcW w:w="0" w:type="auto"/>
            <w:vMerge/>
            <w:shd w:val="clear" w:color="auto" w:fill="auto"/>
            <w:tcMar>
              <w:top w:w="100" w:type="dxa"/>
              <w:left w:w="100" w:type="dxa"/>
              <w:bottom w:w="100" w:type="dxa"/>
              <w:right w:w="100" w:type="dxa"/>
            </w:tcMar>
          </w:tcPr>
          <w:p w:rsidR="000056DC" w:rsidRDefault="000056DC">
            <w:pPr>
              <w:spacing w:line="240" w:lineRule="auto"/>
              <w:rPr>
                <w:b/>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 xml:space="preserve">Ale       </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F.e.2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50,000 KRW or Above,</w:t>
            </w:r>
          </w:p>
          <w:p w:rsidR="000056DC" w:rsidRDefault="00364525">
            <w:pPr>
              <w:spacing w:line="240" w:lineRule="auto"/>
              <w:rPr>
                <w:sz w:val="16"/>
                <w:szCs w:val="16"/>
              </w:rPr>
            </w:pPr>
            <w:r>
              <w:rPr>
                <w:sz w:val="16"/>
                <w:szCs w:val="16"/>
              </w:rPr>
              <w:t>Below 100,000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C.j</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Others</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 xml:space="preserve">Open Competition  </w:t>
            </w:r>
          </w:p>
          <w:p w:rsidR="000056DC" w:rsidRDefault="00364525">
            <w:pPr>
              <w:spacing w:line="240" w:lineRule="auto"/>
              <w:rPr>
                <w:sz w:val="16"/>
                <w:szCs w:val="16"/>
              </w:rPr>
            </w:pPr>
            <w:r>
              <w:rPr>
                <w:sz w:val="16"/>
                <w:szCs w:val="16"/>
              </w:rPr>
              <w:t>*If not applied to the above</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F.e.3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100,000 KRW or Above</w:t>
            </w:r>
          </w:p>
        </w:tc>
      </w:tr>
      <w:tr w:rsidR="000056DC">
        <w:trPr>
          <w:trHeight w:val="400"/>
          <w:jc w:val="center"/>
        </w:trPr>
        <w:tc>
          <w:tcPr>
            <w:tcW w:w="0" w:type="auto"/>
            <w:gridSpan w:val="2"/>
            <w:shd w:val="clear" w:color="auto" w:fill="666666"/>
            <w:tcMar>
              <w:top w:w="100" w:type="dxa"/>
              <w:left w:w="100" w:type="dxa"/>
              <w:bottom w:w="100" w:type="dxa"/>
              <w:right w:w="100" w:type="dxa"/>
            </w:tcMar>
          </w:tcPr>
          <w:p w:rsidR="000056DC" w:rsidRDefault="00364525">
            <w:pPr>
              <w:spacing w:line="240" w:lineRule="auto"/>
              <w:rPr>
                <w:sz w:val="16"/>
                <w:szCs w:val="16"/>
              </w:rPr>
            </w:pPr>
            <w:r>
              <w:rPr>
                <w:b/>
                <w:sz w:val="16"/>
                <w:szCs w:val="16"/>
              </w:rPr>
              <w:t>W h i s k e y</w:t>
            </w:r>
          </w:p>
        </w:tc>
        <w:tc>
          <w:tcPr>
            <w:tcW w:w="0" w:type="auto"/>
            <w:shd w:val="clear" w:color="auto" w:fill="666666"/>
            <w:tcMar>
              <w:top w:w="100" w:type="dxa"/>
              <w:left w:w="100" w:type="dxa"/>
              <w:bottom w:w="100" w:type="dxa"/>
              <w:right w:w="100" w:type="dxa"/>
            </w:tcMar>
          </w:tcPr>
          <w:p w:rsidR="000056DC" w:rsidRDefault="00364525">
            <w:pPr>
              <w:spacing w:line="240" w:lineRule="auto"/>
              <w:rPr>
                <w:sz w:val="16"/>
                <w:szCs w:val="16"/>
              </w:rPr>
            </w:pPr>
            <w:r>
              <w:rPr>
                <w:sz w:val="16"/>
                <w:szCs w:val="16"/>
              </w:rPr>
              <w:t>(Classification chartered by Spirits Selection)</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F.f.1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Fortified</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Below 50,000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D.a.1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Single Malt</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Standard</w:t>
            </w:r>
          </w:p>
          <w:p w:rsidR="000056DC" w:rsidRDefault="00364525">
            <w:pPr>
              <w:spacing w:line="240" w:lineRule="auto"/>
              <w:rPr>
                <w:sz w:val="16"/>
                <w:szCs w:val="16"/>
              </w:rPr>
            </w:pPr>
            <w:r>
              <w:rPr>
                <w:sz w:val="16"/>
                <w:szCs w:val="16"/>
              </w:rPr>
              <w:t>(Less than 12 Years)</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F.f.2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50,000 KRW or Above,</w:t>
            </w:r>
          </w:p>
          <w:p w:rsidR="000056DC" w:rsidRDefault="00364525">
            <w:pPr>
              <w:spacing w:line="240" w:lineRule="auto"/>
              <w:rPr>
                <w:sz w:val="16"/>
                <w:szCs w:val="16"/>
              </w:rPr>
            </w:pPr>
            <w:r>
              <w:rPr>
                <w:sz w:val="16"/>
                <w:szCs w:val="16"/>
              </w:rPr>
              <w:t>Below 100,000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D.a.2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Premium</w:t>
            </w:r>
          </w:p>
          <w:p w:rsidR="000056DC" w:rsidRDefault="00364525">
            <w:pPr>
              <w:spacing w:line="240" w:lineRule="auto"/>
              <w:rPr>
                <w:sz w:val="16"/>
                <w:szCs w:val="16"/>
              </w:rPr>
            </w:pPr>
            <w:r>
              <w:rPr>
                <w:sz w:val="16"/>
                <w:szCs w:val="16"/>
              </w:rPr>
              <w:t>(12 Years or More,</w:t>
            </w:r>
          </w:p>
          <w:p w:rsidR="000056DC" w:rsidRDefault="00364525">
            <w:pPr>
              <w:spacing w:line="240" w:lineRule="auto"/>
              <w:rPr>
                <w:sz w:val="16"/>
                <w:szCs w:val="16"/>
              </w:rPr>
            </w:pPr>
            <w:r>
              <w:rPr>
                <w:sz w:val="16"/>
                <w:szCs w:val="16"/>
              </w:rPr>
              <w:t>Less than 17 Years)</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F.f.3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100,000 KRW or Above</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D.a.3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Super-Premium</w:t>
            </w:r>
          </w:p>
          <w:p w:rsidR="000056DC" w:rsidRDefault="00364525">
            <w:pPr>
              <w:spacing w:line="240" w:lineRule="auto"/>
              <w:rPr>
                <w:sz w:val="16"/>
                <w:szCs w:val="16"/>
              </w:rPr>
            </w:pPr>
            <w:r>
              <w:rPr>
                <w:sz w:val="16"/>
                <w:szCs w:val="16"/>
              </w:rPr>
              <w:t>(17 Years or More)</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F.g.1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Rosé</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Below 50,000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D.b.1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Blended</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Standard</w:t>
            </w:r>
          </w:p>
          <w:p w:rsidR="000056DC" w:rsidRDefault="00364525">
            <w:pPr>
              <w:spacing w:line="240" w:lineRule="auto"/>
              <w:rPr>
                <w:sz w:val="16"/>
                <w:szCs w:val="16"/>
              </w:rPr>
            </w:pPr>
            <w:r>
              <w:rPr>
                <w:sz w:val="16"/>
                <w:szCs w:val="16"/>
              </w:rPr>
              <w:t>(Less than 12 Years)</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F.g.2</w:t>
            </w:r>
          </w:p>
        </w:tc>
        <w:tc>
          <w:tcPr>
            <w:tcW w:w="0" w:type="auto"/>
            <w:vMerge/>
            <w:shd w:val="clear" w:color="auto" w:fill="auto"/>
            <w:tcMar>
              <w:top w:w="100" w:type="dxa"/>
              <w:left w:w="100" w:type="dxa"/>
              <w:bottom w:w="100" w:type="dxa"/>
              <w:right w:w="100" w:type="dxa"/>
            </w:tcMar>
          </w:tcPr>
          <w:p w:rsidR="000056DC" w:rsidRDefault="000056DC">
            <w:pPr>
              <w:spacing w:line="240" w:lineRule="auto"/>
              <w:rPr>
                <w:b/>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50,000 KRW or Above,</w:t>
            </w:r>
          </w:p>
          <w:p w:rsidR="000056DC" w:rsidRDefault="00364525">
            <w:pPr>
              <w:spacing w:line="240" w:lineRule="auto"/>
              <w:rPr>
                <w:sz w:val="16"/>
                <w:szCs w:val="16"/>
              </w:rPr>
            </w:pPr>
            <w:r>
              <w:rPr>
                <w:sz w:val="16"/>
                <w:szCs w:val="16"/>
              </w:rPr>
              <w:t>Below 100,000 KRW</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D.b.2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Premium</w:t>
            </w:r>
          </w:p>
          <w:p w:rsidR="000056DC" w:rsidRDefault="00364525">
            <w:pPr>
              <w:spacing w:line="240" w:lineRule="auto"/>
              <w:rPr>
                <w:sz w:val="16"/>
                <w:szCs w:val="16"/>
              </w:rPr>
            </w:pPr>
            <w:r>
              <w:rPr>
                <w:sz w:val="16"/>
                <w:szCs w:val="16"/>
              </w:rPr>
              <w:t>(12 Years or More,</w:t>
            </w:r>
          </w:p>
          <w:p w:rsidR="000056DC" w:rsidRDefault="00364525">
            <w:pPr>
              <w:spacing w:line="240" w:lineRule="auto"/>
              <w:rPr>
                <w:sz w:val="16"/>
                <w:szCs w:val="16"/>
              </w:rPr>
            </w:pPr>
            <w:r>
              <w:rPr>
                <w:sz w:val="16"/>
                <w:szCs w:val="16"/>
              </w:rPr>
              <w:t>Less than 17 Years)</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F.g.3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100,000 KRW or Above</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D.b.3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Super-Premium</w:t>
            </w:r>
          </w:p>
          <w:p w:rsidR="000056DC" w:rsidRDefault="00364525">
            <w:pPr>
              <w:spacing w:line="240" w:lineRule="auto"/>
              <w:rPr>
                <w:sz w:val="16"/>
                <w:szCs w:val="16"/>
              </w:rPr>
            </w:pPr>
            <w:r>
              <w:rPr>
                <w:sz w:val="16"/>
                <w:szCs w:val="16"/>
              </w:rPr>
              <w:t>(17 Years or More)</w:t>
            </w:r>
          </w:p>
        </w:tc>
        <w:tc>
          <w:tcPr>
            <w:tcW w:w="0" w:type="auto"/>
            <w:gridSpan w:val="3"/>
            <w:vMerge w:val="restart"/>
            <w:shd w:val="clear" w:color="auto" w:fill="FFFFFF"/>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D.c.1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Single Grain</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Standard</w:t>
            </w:r>
          </w:p>
          <w:p w:rsidR="000056DC" w:rsidRDefault="00364525">
            <w:pPr>
              <w:spacing w:line="240" w:lineRule="auto"/>
              <w:rPr>
                <w:sz w:val="16"/>
                <w:szCs w:val="16"/>
              </w:rPr>
            </w:pPr>
            <w:r>
              <w:rPr>
                <w:sz w:val="16"/>
                <w:szCs w:val="16"/>
              </w:rPr>
              <w:t>(Less than 12 Years)</w:t>
            </w:r>
          </w:p>
        </w:tc>
        <w:tc>
          <w:tcPr>
            <w:tcW w:w="0" w:type="auto"/>
            <w:gridSpan w:val="3"/>
            <w:vMerge/>
            <w:shd w:val="clear" w:color="auto" w:fill="FFFFFF"/>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D.c.2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Premium</w:t>
            </w:r>
          </w:p>
          <w:p w:rsidR="000056DC" w:rsidRDefault="00364525">
            <w:pPr>
              <w:spacing w:line="240" w:lineRule="auto"/>
              <w:rPr>
                <w:sz w:val="16"/>
                <w:szCs w:val="16"/>
              </w:rPr>
            </w:pPr>
            <w:r>
              <w:rPr>
                <w:sz w:val="16"/>
                <w:szCs w:val="16"/>
              </w:rPr>
              <w:t>(12 Years or More,</w:t>
            </w:r>
          </w:p>
          <w:p w:rsidR="000056DC" w:rsidRDefault="00364525">
            <w:pPr>
              <w:spacing w:line="240" w:lineRule="auto"/>
              <w:rPr>
                <w:sz w:val="16"/>
                <w:szCs w:val="16"/>
              </w:rPr>
            </w:pPr>
            <w:r>
              <w:rPr>
                <w:sz w:val="16"/>
                <w:szCs w:val="16"/>
              </w:rPr>
              <w:t>Less than 17 Years)</w:t>
            </w:r>
          </w:p>
        </w:tc>
        <w:tc>
          <w:tcPr>
            <w:tcW w:w="0" w:type="auto"/>
            <w:gridSpan w:val="2"/>
            <w:shd w:val="clear" w:color="auto" w:fill="666666"/>
            <w:tcMar>
              <w:top w:w="100" w:type="dxa"/>
              <w:left w:w="100" w:type="dxa"/>
              <w:bottom w:w="100" w:type="dxa"/>
              <w:right w:w="100" w:type="dxa"/>
            </w:tcMar>
          </w:tcPr>
          <w:p w:rsidR="000056DC" w:rsidRDefault="00364525">
            <w:pPr>
              <w:spacing w:line="240" w:lineRule="auto"/>
              <w:rPr>
                <w:b/>
                <w:sz w:val="16"/>
                <w:szCs w:val="16"/>
              </w:rPr>
            </w:pPr>
            <w:r>
              <w:rPr>
                <w:b/>
                <w:sz w:val="16"/>
                <w:szCs w:val="16"/>
              </w:rPr>
              <w:t>S a k é</w:t>
            </w:r>
          </w:p>
        </w:tc>
        <w:tc>
          <w:tcPr>
            <w:tcW w:w="0" w:type="auto"/>
            <w:shd w:val="clear" w:color="auto" w:fill="666666"/>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D.c.3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Super-Premium</w:t>
            </w:r>
          </w:p>
          <w:p w:rsidR="000056DC" w:rsidRDefault="00364525">
            <w:pPr>
              <w:spacing w:line="240" w:lineRule="auto"/>
              <w:rPr>
                <w:sz w:val="16"/>
                <w:szCs w:val="16"/>
              </w:rPr>
            </w:pPr>
            <w:r>
              <w:rPr>
                <w:sz w:val="16"/>
                <w:szCs w:val="16"/>
              </w:rPr>
              <w:t>(17 Years or More)</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G.a.1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Alcohol-Added</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Honjozo</w:t>
            </w:r>
          </w:p>
        </w:tc>
      </w:tr>
      <w:tr w:rsidR="000056DC">
        <w:trPr>
          <w:trHeight w:val="400"/>
          <w:jc w:val="center"/>
        </w:trPr>
        <w:tc>
          <w:tcPr>
            <w:tcW w:w="0" w:type="auto"/>
            <w:tcMar>
              <w:top w:w="100" w:type="dxa"/>
              <w:left w:w="100" w:type="dxa"/>
              <w:bottom w:w="100" w:type="dxa"/>
              <w:right w:w="100" w:type="dxa"/>
            </w:tcMar>
          </w:tcPr>
          <w:p w:rsidR="000056DC" w:rsidRDefault="00364525">
            <w:pPr>
              <w:spacing w:line="240" w:lineRule="auto"/>
              <w:rPr>
                <w:sz w:val="16"/>
                <w:szCs w:val="16"/>
              </w:rPr>
            </w:pPr>
            <w:r>
              <w:rPr>
                <w:sz w:val="16"/>
                <w:szCs w:val="16"/>
              </w:rPr>
              <w:t>D.d.1</w:t>
            </w:r>
          </w:p>
        </w:tc>
        <w:tc>
          <w:tcPr>
            <w:tcW w:w="0" w:type="auto"/>
            <w:vMerge w:val="restart"/>
            <w:tcMar>
              <w:top w:w="100" w:type="dxa"/>
              <w:left w:w="100" w:type="dxa"/>
              <w:bottom w:w="100" w:type="dxa"/>
              <w:right w:w="100" w:type="dxa"/>
            </w:tcMar>
          </w:tcPr>
          <w:p w:rsidR="000056DC" w:rsidRDefault="00364525">
            <w:pPr>
              <w:widowControl/>
              <w:spacing w:line="240" w:lineRule="auto"/>
              <w:rPr>
                <w:sz w:val="16"/>
                <w:szCs w:val="16"/>
              </w:rPr>
            </w:pPr>
            <w:r>
              <w:rPr>
                <w:sz w:val="16"/>
                <w:szCs w:val="16"/>
              </w:rPr>
              <w:t>Blended Malt</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Standard</w:t>
            </w:r>
          </w:p>
          <w:p w:rsidR="000056DC" w:rsidRDefault="00364525">
            <w:pPr>
              <w:spacing w:line="240" w:lineRule="auto"/>
              <w:rPr>
                <w:sz w:val="16"/>
                <w:szCs w:val="16"/>
              </w:rPr>
            </w:pPr>
            <w:r>
              <w:rPr>
                <w:sz w:val="16"/>
                <w:szCs w:val="16"/>
              </w:rPr>
              <w:t>(Less than 12 Years)</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G.a.2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Regular</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D.d.2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Premium</w:t>
            </w:r>
          </w:p>
          <w:p w:rsidR="000056DC" w:rsidRDefault="00364525">
            <w:pPr>
              <w:spacing w:line="240" w:lineRule="auto"/>
              <w:rPr>
                <w:sz w:val="16"/>
                <w:szCs w:val="16"/>
              </w:rPr>
            </w:pPr>
            <w:r>
              <w:rPr>
                <w:sz w:val="16"/>
                <w:szCs w:val="16"/>
              </w:rPr>
              <w:t>(12 Years or More,</w:t>
            </w:r>
          </w:p>
          <w:p w:rsidR="000056DC" w:rsidRDefault="00364525">
            <w:pPr>
              <w:spacing w:line="240" w:lineRule="auto"/>
              <w:rPr>
                <w:sz w:val="16"/>
                <w:szCs w:val="16"/>
              </w:rPr>
            </w:pPr>
            <w:r>
              <w:rPr>
                <w:sz w:val="16"/>
                <w:szCs w:val="16"/>
              </w:rPr>
              <w:t>Less than 17 Years)</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G.a.3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Ginjo</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D.d.3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Super-Premium</w:t>
            </w:r>
          </w:p>
          <w:p w:rsidR="000056DC" w:rsidRDefault="00364525">
            <w:pPr>
              <w:spacing w:line="240" w:lineRule="auto"/>
              <w:rPr>
                <w:sz w:val="16"/>
                <w:szCs w:val="16"/>
              </w:rPr>
            </w:pPr>
            <w:r>
              <w:rPr>
                <w:sz w:val="16"/>
                <w:szCs w:val="16"/>
              </w:rPr>
              <w:t>(17 Years or More)</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G.a.4</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Daiginjo</w:t>
            </w:r>
          </w:p>
        </w:tc>
      </w:tr>
      <w:tr w:rsidR="000056DC">
        <w:trPr>
          <w:trHeight w:val="42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D.e.1</w:t>
            </w:r>
          </w:p>
        </w:tc>
        <w:tc>
          <w:tcPr>
            <w:tcW w:w="0" w:type="auto"/>
            <w:vMerge w:val="restart"/>
            <w:shd w:val="clear" w:color="auto" w:fill="auto"/>
            <w:tcMar>
              <w:top w:w="100" w:type="dxa"/>
              <w:left w:w="100" w:type="dxa"/>
              <w:bottom w:w="100" w:type="dxa"/>
              <w:right w:w="100" w:type="dxa"/>
            </w:tcMar>
          </w:tcPr>
          <w:p w:rsidR="000056DC" w:rsidRDefault="00364525">
            <w:pPr>
              <w:widowControl/>
              <w:spacing w:line="240" w:lineRule="auto"/>
              <w:rPr>
                <w:sz w:val="16"/>
                <w:szCs w:val="16"/>
              </w:rPr>
            </w:pPr>
            <w:r>
              <w:rPr>
                <w:sz w:val="16"/>
                <w:szCs w:val="16"/>
              </w:rPr>
              <w:t>Blended Grain</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Standard</w:t>
            </w:r>
          </w:p>
          <w:p w:rsidR="000056DC" w:rsidRDefault="00364525">
            <w:pPr>
              <w:spacing w:line="240" w:lineRule="auto"/>
              <w:rPr>
                <w:sz w:val="16"/>
                <w:szCs w:val="16"/>
              </w:rPr>
            </w:pPr>
            <w:r>
              <w:rPr>
                <w:sz w:val="16"/>
                <w:szCs w:val="16"/>
              </w:rPr>
              <w:t>(Less than 12 Years)</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G.b.1</w:t>
            </w:r>
          </w:p>
        </w:tc>
        <w:tc>
          <w:tcPr>
            <w:tcW w:w="0" w:type="auto"/>
            <w:vMerge w:val="restart"/>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Pure Rice</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Junmai</w:t>
            </w:r>
          </w:p>
        </w:tc>
      </w:tr>
      <w:tr w:rsidR="000056DC">
        <w:trPr>
          <w:trHeight w:val="42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D.e.2</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Premium</w:t>
            </w:r>
          </w:p>
          <w:p w:rsidR="000056DC" w:rsidRDefault="00364525">
            <w:pPr>
              <w:spacing w:line="240" w:lineRule="auto"/>
              <w:rPr>
                <w:sz w:val="16"/>
                <w:szCs w:val="16"/>
              </w:rPr>
            </w:pPr>
            <w:r>
              <w:rPr>
                <w:sz w:val="16"/>
                <w:szCs w:val="16"/>
              </w:rPr>
              <w:t xml:space="preserve">(12 Years or More, </w:t>
            </w:r>
          </w:p>
          <w:p w:rsidR="000056DC" w:rsidRDefault="00364525">
            <w:pPr>
              <w:spacing w:line="240" w:lineRule="auto"/>
              <w:rPr>
                <w:sz w:val="16"/>
                <w:szCs w:val="16"/>
              </w:rPr>
            </w:pPr>
            <w:r>
              <w:rPr>
                <w:sz w:val="16"/>
                <w:szCs w:val="16"/>
              </w:rPr>
              <w:t>Less than 17 Years)</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G.b.2</w:t>
            </w:r>
          </w:p>
        </w:tc>
        <w:tc>
          <w:tcPr>
            <w:tcW w:w="0" w:type="auto"/>
            <w:vMerge/>
            <w:shd w:val="clear" w:color="auto" w:fill="auto"/>
            <w:tcMar>
              <w:top w:w="100" w:type="dxa"/>
              <w:left w:w="100" w:type="dxa"/>
              <w:bottom w:w="100" w:type="dxa"/>
              <w:right w:w="100" w:type="dxa"/>
            </w:tcMar>
          </w:tcPr>
          <w:p w:rsidR="000056DC" w:rsidRDefault="000056DC">
            <w:pPr>
              <w:spacing w:line="240" w:lineRule="auto"/>
              <w:rPr>
                <w:b/>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 xml:space="preserve">Junmai Ginjo </w:t>
            </w:r>
          </w:p>
        </w:tc>
      </w:tr>
      <w:tr w:rsidR="000056DC">
        <w:trPr>
          <w:trHeight w:val="400"/>
          <w:jc w:val="center"/>
        </w:trPr>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D.e.3</w:t>
            </w:r>
          </w:p>
        </w:tc>
        <w:tc>
          <w:tcPr>
            <w:tcW w:w="0" w:type="auto"/>
            <w:vMerge/>
            <w:shd w:val="clear" w:color="auto" w:fill="auto"/>
            <w:tcMar>
              <w:top w:w="100" w:type="dxa"/>
              <w:left w:w="100" w:type="dxa"/>
              <w:bottom w:w="100" w:type="dxa"/>
              <w:right w:w="100" w:type="dxa"/>
            </w:tcMar>
          </w:tcPr>
          <w:p w:rsidR="000056DC" w:rsidRDefault="000056DC">
            <w:pPr>
              <w:spacing w:line="240" w:lineRule="auto"/>
              <w:rPr>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Super-Premium</w:t>
            </w:r>
          </w:p>
          <w:p w:rsidR="000056DC" w:rsidRDefault="00364525">
            <w:pPr>
              <w:spacing w:line="240" w:lineRule="auto"/>
              <w:rPr>
                <w:sz w:val="16"/>
                <w:szCs w:val="16"/>
              </w:rPr>
            </w:pPr>
            <w:r>
              <w:rPr>
                <w:sz w:val="16"/>
                <w:szCs w:val="16"/>
              </w:rPr>
              <w:t>(17 Years or More)</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G.b.3</w:t>
            </w:r>
          </w:p>
        </w:tc>
        <w:tc>
          <w:tcPr>
            <w:tcW w:w="0" w:type="auto"/>
            <w:vMerge/>
            <w:shd w:val="clear" w:color="auto" w:fill="auto"/>
            <w:tcMar>
              <w:top w:w="100" w:type="dxa"/>
              <w:left w:w="100" w:type="dxa"/>
              <w:bottom w:w="100" w:type="dxa"/>
              <w:right w:w="100" w:type="dxa"/>
            </w:tcMar>
          </w:tcPr>
          <w:p w:rsidR="000056DC" w:rsidRDefault="000056DC">
            <w:pPr>
              <w:spacing w:line="240" w:lineRule="auto"/>
              <w:rPr>
                <w:b/>
                <w:sz w:val="20"/>
                <w:szCs w:val="20"/>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Junmai Daiginjo</w:t>
            </w:r>
          </w:p>
        </w:tc>
      </w:tr>
      <w:tr w:rsidR="000056DC">
        <w:trPr>
          <w:trHeight w:val="435"/>
          <w:jc w:val="center"/>
        </w:trPr>
        <w:tc>
          <w:tcPr>
            <w:tcW w:w="0" w:type="auto"/>
            <w:tcMar>
              <w:top w:w="100" w:type="dxa"/>
              <w:left w:w="100" w:type="dxa"/>
              <w:bottom w:w="100" w:type="dxa"/>
              <w:right w:w="100" w:type="dxa"/>
            </w:tcMar>
          </w:tcPr>
          <w:p w:rsidR="000056DC" w:rsidRDefault="00364525">
            <w:pPr>
              <w:spacing w:line="240" w:lineRule="auto"/>
              <w:rPr>
                <w:sz w:val="16"/>
                <w:szCs w:val="16"/>
              </w:rPr>
            </w:pPr>
            <w:r>
              <w:rPr>
                <w:sz w:val="16"/>
                <w:szCs w:val="16"/>
              </w:rPr>
              <w:t xml:space="preserve">D.f.1 </w:t>
            </w:r>
          </w:p>
        </w:tc>
        <w:tc>
          <w:tcPr>
            <w:tcW w:w="0" w:type="auto"/>
            <w:vMerge w:val="restart"/>
            <w:tcMar>
              <w:top w:w="100" w:type="dxa"/>
              <w:left w:w="100" w:type="dxa"/>
              <w:bottom w:w="100" w:type="dxa"/>
              <w:right w:w="100" w:type="dxa"/>
            </w:tcMar>
          </w:tcPr>
          <w:p w:rsidR="000056DC" w:rsidRDefault="00364525">
            <w:pPr>
              <w:spacing w:line="240" w:lineRule="auto"/>
              <w:rPr>
                <w:sz w:val="16"/>
                <w:szCs w:val="16"/>
              </w:rPr>
            </w:pPr>
            <w:r>
              <w:rPr>
                <w:sz w:val="16"/>
                <w:szCs w:val="16"/>
              </w:rPr>
              <w:t>Low-Alcohol</w:t>
            </w:r>
          </w:p>
          <w:p w:rsidR="000056DC" w:rsidRDefault="00364525">
            <w:pPr>
              <w:spacing w:line="240" w:lineRule="auto"/>
              <w:rPr>
                <w:sz w:val="16"/>
                <w:szCs w:val="16"/>
              </w:rPr>
            </w:pPr>
            <w:r>
              <w:rPr>
                <w:sz w:val="16"/>
                <w:szCs w:val="16"/>
              </w:rPr>
              <w:t>(40% ABV or Below)</w:t>
            </w:r>
          </w:p>
        </w:tc>
        <w:tc>
          <w:tcPr>
            <w:tcW w:w="0" w:type="auto"/>
            <w:tcMar>
              <w:top w:w="100" w:type="dxa"/>
              <w:left w:w="100" w:type="dxa"/>
              <w:bottom w:w="100" w:type="dxa"/>
              <w:right w:w="100" w:type="dxa"/>
            </w:tcMar>
          </w:tcPr>
          <w:p w:rsidR="000056DC" w:rsidRDefault="00364525">
            <w:pPr>
              <w:spacing w:line="240" w:lineRule="auto"/>
              <w:rPr>
                <w:sz w:val="16"/>
                <w:szCs w:val="16"/>
              </w:rPr>
            </w:pPr>
            <w:r>
              <w:rPr>
                <w:sz w:val="16"/>
                <w:szCs w:val="16"/>
              </w:rPr>
              <w:t xml:space="preserve">Age Statement </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G.c.1</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Namazake</w:t>
            </w:r>
          </w:p>
        </w:tc>
        <w:tc>
          <w:tcPr>
            <w:tcW w:w="0" w:type="auto"/>
            <w:shd w:val="clear" w:color="auto" w:fill="auto"/>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tcMar>
              <w:top w:w="100" w:type="dxa"/>
              <w:left w:w="100" w:type="dxa"/>
              <w:bottom w:w="100" w:type="dxa"/>
              <w:right w:w="100" w:type="dxa"/>
            </w:tcMar>
          </w:tcPr>
          <w:p w:rsidR="000056DC" w:rsidRDefault="00364525">
            <w:pPr>
              <w:spacing w:line="240" w:lineRule="auto"/>
              <w:rPr>
                <w:sz w:val="16"/>
                <w:szCs w:val="16"/>
              </w:rPr>
            </w:pPr>
            <w:r>
              <w:rPr>
                <w:sz w:val="16"/>
                <w:szCs w:val="16"/>
              </w:rPr>
              <w:t>D.f.2</w:t>
            </w:r>
          </w:p>
        </w:tc>
        <w:tc>
          <w:tcPr>
            <w:tcW w:w="0" w:type="auto"/>
            <w:vMerge/>
            <w:tcMar>
              <w:top w:w="100" w:type="dxa"/>
              <w:left w:w="100" w:type="dxa"/>
              <w:bottom w:w="100" w:type="dxa"/>
              <w:right w:w="100" w:type="dxa"/>
            </w:tcMar>
          </w:tcPr>
          <w:p w:rsidR="000056DC" w:rsidRDefault="000056DC">
            <w:pPr>
              <w:spacing w:line="240" w:lineRule="auto"/>
              <w:rPr>
                <w:b/>
                <w:sz w:val="20"/>
                <w:szCs w:val="20"/>
              </w:rPr>
            </w:pPr>
          </w:p>
        </w:tc>
        <w:tc>
          <w:tcPr>
            <w:tcW w:w="0" w:type="auto"/>
            <w:tcMar>
              <w:top w:w="100" w:type="dxa"/>
              <w:left w:w="100" w:type="dxa"/>
              <w:bottom w:w="100" w:type="dxa"/>
              <w:right w:w="100" w:type="dxa"/>
            </w:tcMar>
          </w:tcPr>
          <w:p w:rsidR="000056DC" w:rsidRDefault="00364525">
            <w:pPr>
              <w:spacing w:line="240" w:lineRule="auto"/>
              <w:rPr>
                <w:sz w:val="16"/>
                <w:szCs w:val="16"/>
              </w:rPr>
            </w:pPr>
            <w:r>
              <w:rPr>
                <w:sz w:val="16"/>
                <w:szCs w:val="16"/>
              </w:rPr>
              <w:t>No Age Statement (NAS)</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G.d.1</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Japanese Soju,</w:t>
            </w:r>
          </w:p>
          <w:p w:rsidR="000056DC" w:rsidRDefault="00364525">
            <w:pPr>
              <w:spacing w:line="240" w:lineRule="auto"/>
              <w:rPr>
                <w:sz w:val="16"/>
                <w:szCs w:val="16"/>
              </w:rPr>
            </w:pPr>
            <w:r>
              <w:rPr>
                <w:sz w:val="16"/>
                <w:szCs w:val="16"/>
              </w:rPr>
              <w:t>Awamori</w:t>
            </w:r>
          </w:p>
        </w:tc>
        <w:tc>
          <w:tcPr>
            <w:tcW w:w="0" w:type="auto"/>
            <w:shd w:val="clear" w:color="auto" w:fill="auto"/>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gridSpan w:val="3"/>
            <w:vMerge w:val="restart"/>
            <w:tcMar>
              <w:top w:w="100" w:type="dxa"/>
              <w:left w:w="100" w:type="dxa"/>
              <w:bottom w:w="100" w:type="dxa"/>
              <w:right w:w="100" w:type="dxa"/>
            </w:tcMar>
          </w:tcPr>
          <w:p w:rsidR="000056DC" w:rsidRDefault="000056DC">
            <w:pPr>
              <w:spacing w:line="240" w:lineRule="auto"/>
              <w:rPr>
                <w:sz w:val="16"/>
                <w:szCs w:val="16"/>
              </w:rPr>
            </w:pPr>
          </w:p>
        </w:tc>
        <w:tc>
          <w:tcPr>
            <w:tcW w:w="0" w:type="auto"/>
            <w:gridSpan w:val="3"/>
            <w:shd w:val="clear" w:color="auto" w:fill="666666"/>
            <w:tcMar>
              <w:top w:w="100" w:type="dxa"/>
              <w:left w:w="100" w:type="dxa"/>
              <w:bottom w:w="100" w:type="dxa"/>
              <w:right w:w="100" w:type="dxa"/>
            </w:tcMar>
          </w:tcPr>
          <w:p w:rsidR="000056DC" w:rsidRDefault="00364525">
            <w:pPr>
              <w:widowControl/>
              <w:spacing w:line="240" w:lineRule="auto"/>
            </w:pPr>
            <w:r>
              <w:rPr>
                <w:b/>
                <w:sz w:val="16"/>
                <w:szCs w:val="16"/>
              </w:rPr>
              <w:t>B a i  J i u</w:t>
            </w:r>
          </w:p>
        </w:tc>
      </w:tr>
      <w:tr w:rsidR="000056DC">
        <w:trPr>
          <w:trHeight w:val="400"/>
          <w:jc w:val="center"/>
        </w:trPr>
        <w:tc>
          <w:tcPr>
            <w:tcW w:w="0" w:type="auto"/>
            <w:gridSpan w:val="3"/>
            <w:vMerge/>
            <w:tcMar>
              <w:top w:w="100" w:type="dxa"/>
              <w:left w:w="100" w:type="dxa"/>
              <w:bottom w:w="100" w:type="dxa"/>
              <w:right w:w="100" w:type="dxa"/>
            </w:tcMar>
          </w:tcPr>
          <w:p w:rsidR="000056DC" w:rsidRDefault="000056DC">
            <w:pPr>
              <w:spacing w:line="240" w:lineRule="auto"/>
              <w:rPr>
                <w:sz w:val="16"/>
                <w:szCs w:val="16"/>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H.a.1</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Regular(Below 80,000 KRW)</w:t>
            </w:r>
          </w:p>
        </w:tc>
        <w:tc>
          <w:tcPr>
            <w:tcW w:w="0" w:type="auto"/>
            <w:shd w:val="clear" w:color="auto" w:fill="auto"/>
            <w:tcMar>
              <w:top w:w="100" w:type="dxa"/>
              <w:left w:w="100" w:type="dxa"/>
              <w:bottom w:w="100" w:type="dxa"/>
              <w:right w:w="100" w:type="dxa"/>
            </w:tcMar>
          </w:tcPr>
          <w:p w:rsidR="000056DC" w:rsidRDefault="000056DC">
            <w:pPr>
              <w:spacing w:line="240" w:lineRule="auto"/>
              <w:rPr>
                <w:sz w:val="16"/>
                <w:szCs w:val="16"/>
              </w:rPr>
            </w:pPr>
          </w:p>
        </w:tc>
      </w:tr>
      <w:tr w:rsidR="000056DC">
        <w:trPr>
          <w:trHeight w:val="400"/>
          <w:jc w:val="center"/>
        </w:trPr>
        <w:tc>
          <w:tcPr>
            <w:tcW w:w="0" w:type="auto"/>
            <w:gridSpan w:val="3"/>
            <w:vMerge/>
            <w:tcMar>
              <w:top w:w="100" w:type="dxa"/>
              <w:left w:w="100" w:type="dxa"/>
              <w:bottom w:w="100" w:type="dxa"/>
              <w:right w:w="100" w:type="dxa"/>
            </w:tcMar>
          </w:tcPr>
          <w:p w:rsidR="000056DC" w:rsidRDefault="000056DC">
            <w:pPr>
              <w:spacing w:line="240" w:lineRule="auto"/>
              <w:rPr>
                <w:sz w:val="16"/>
                <w:szCs w:val="16"/>
              </w:rPr>
            </w:pP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H.a.2</w:t>
            </w:r>
          </w:p>
        </w:tc>
        <w:tc>
          <w:tcPr>
            <w:tcW w:w="0" w:type="auto"/>
            <w:shd w:val="clear" w:color="auto" w:fill="auto"/>
            <w:tcMar>
              <w:top w:w="100" w:type="dxa"/>
              <w:left w:w="100" w:type="dxa"/>
              <w:bottom w:w="100" w:type="dxa"/>
              <w:right w:w="100" w:type="dxa"/>
            </w:tcMar>
          </w:tcPr>
          <w:p w:rsidR="000056DC" w:rsidRDefault="00364525">
            <w:pPr>
              <w:spacing w:line="240" w:lineRule="auto"/>
              <w:rPr>
                <w:sz w:val="16"/>
                <w:szCs w:val="16"/>
              </w:rPr>
            </w:pPr>
            <w:r>
              <w:rPr>
                <w:sz w:val="16"/>
                <w:szCs w:val="16"/>
              </w:rPr>
              <w:t>Premium(80,000 KRW or Above)</w:t>
            </w:r>
          </w:p>
        </w:tc>
        <w:tc>
          <w:tcPr>
            <w:tcW w:w="0" w:type="auto"/>
            <w:shd w:val="clear" w:color="auto" w:fill="auto"/>
            <w:tcMar>
              <w:top w:w="100" w:type="dxa"/>
              <w:left w:w="100" w:type="dxa"/>
              <w:bottom w:w="100" w:type="dxa"/>
              <w:right w:w="100" w:type="dxa"/>
            </w:tcMar>
          </w:tcPr>
          <w:p w:rsidR="000056DC" w:rsidRDefault="000056DC">
            <w:pPr>
              <w:spacing w:line="240" w:lineRule="auto"/>
              <w:rPr>
                <w:sz w:val="16"/>
                <w:szCs w:val="16"/>
              </w:rPr>
            </w:pPr>
          </w:p>
        </w:tc>
      </w:tr>
    </w:tbl>
    <w:p w:rsidR="000056DC" w:rsidRDefault="000056DC">
      <w:pPr>
        <w:spacing w:before="120" w:line="360" w:lineRule="auto"/>
        <w:rPr>
          <w:b/>
          <w:sz w:val="32"/>
          <w:szCs w:val="32"/>
          <w:u w:val="single"/>
        </w:rPr>
      </w:pPr>
    </w:p>
    <w:p w:rsidR="000056DC" w:rsidRDefault="000056DC">
      <w:pPr>
        <w:widowControl/>
        <w:rPr>
          <w:b/>
        </w:rPr>
      </w:pPr>
    </w:p>
    <w:p w:rsidR="000056DC" w:rsidRDefault="000056DC">
      <w:pPr>
        <w:jc w:val="center"/>
        <w:rPr>
          <w:b/>
          <w:sz w:val="32"/>
          <w:szCs w:val="32"/>
          <w:u w:val="single"/>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rPr>
          <w:b/>
          <w:sz w:val="28"/>
          <w:szCs w:val="28"/>
        </w:rPr>
      </w:pPr>
    </w:p>
    <w:p w:rsidR="000056DC" w:rsidRDefault="000056DC">
      <w:pPr>
        <w:pBdr>
          <w:top w:val="nil"/>
          <w:left w:val="nil"/>
          <w:bottom w:val="nil"/>
          <w:right w:val="nil"/>
          <w:between w:val="nil"/>
        </w:pBdr>
        <w:rPr>
          <w:b/>
          <w:sz w:val="28"/>
          <w:szCs w:val="28"/>
        </w:rPr>
      </w:pPr>
    </w:p>
    <w:p w:rsidR="000056DC" w:rsidRDefault="00364525">
      <w:pPr>
        <w:pBdr>
          <w:top w:val="nil"/>
          <w:left w:val="nil"/>
          <w:bottom w:val="nil"/>
          <w:right w:val="nil"/>
          <w:between w:val="nil"/>
        </w:pBdr>
        <w:jc w:val="center"/>
        <w:rPr>
          <w:b/>
          <w:sz w:val="28"/>
          <w:szCs w:val="28"/>
        </w:rPr>
      </w:pPr>
      <w:r>
        <w:rPr>
          <w:b/>
          <w:sz w:val="28"/>
          <w:szCs w:val="28"/>
        </w:rPr>
        <w:t xml:space="preserve">Entry Registration Form for Korea Wine &amp; Spirits Award 2022 </w:t>
      </w:r>
    </w:p>
    <w:p w:rsidR="000056DC" w:rsidRDefault="00364525">
      <w:pPr>
        <w:pBdr>
          <w:top w:val="nil"/>
          <w:left w:val="nil"/>
          <w:bottom w:val="nil"/>
          <w:right w:val="nil"/>
          <w:between w:val="nil"/>
        </w:pBdr>
        <w:jc w:val="center"/>
        <w:rPr>
          <w:b/>
          <w:sz w:val="32"/>
          <w:szCs w:val="32"/>
          <w:u w:val="single"/>
        </w:rPr>
      </w:pPr>
      <w:r>
        <w:rPr>
          <w:b/>
          <w:sz w:val="28"/>
          <w:szCs w:val="28"/>
        </w:rPr>
        <w:t>[for boxes]</w:t>
      </w:r>
    </w:p>
    <w:p w:rsidR="000056DC" w:rsidRDefault="000056DC">
      <w:pPr>
        <w:spacing w:before="120" w:line="360" w:lineRule="auto"/>
        <w:jc w:val="center"/>
        <w:rPr>
          <w:b/>
          <w:sz w:val="32"/>
          <w:szCs w:val="32"/>
          <w:u w:val="single"/>
        </w:rPr>
      </w:pPr>
    </w:p>
    <w:tbl>
      <w:tblPr>
        <w:tblStyle w:val="aa"/>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80"/>
        <w:gridCol w:w="7180"/>
      </w:tblGrid>
      <w:tr w:rsidR="000056DC">
        <w:tc>
          <w:tcPr>
            <w:tcW w:w="0" w:type="auto"/>
            <w:shd w:val="clear" w:color="auto" w:fill="EFEFEF"/>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Drink of Entry</w:t>
            </w:r>
          </w:p>
          <w:p w:rsidR="000056DC" w:rsidRDefault="00364525">
            <w:pPr>
              <w:spacing w:line="240" w:lineRule="auto"/>
              <w:jc w:val="center"/>
              <w:rPr>
                <w:b/>
                <w:sz w:val="20"/>
                <w:szCs w:val="20"/>
              </w:rPr>
            </w:pPr>
            <w:r>
              <w:rPr>
                <w:b/>
                <w:sz w:val="20"/>
                <w:szCs w:val="20"/>
              </w:rPr>
              <w:t>(Brand Name / Classification Code / Quantity)</w:t>
            </w:r>
          </w:p>
        </w:tc>
        <w:tc>
          <w:tcPr>
            <w:tcW w:w="0" w:type="auto"/>
            <w:shd w:val="clear" w:color="auto" w:fill="auto"/>
            <w:tcMar>
              <w:top w:w="100" w:type="dxa"/>
              <w:left w:w="100" w:type="dxa"/>
              <w:bottom w:w="100" w:type="dxa"/>
              <w:right w:w="100" w:type="dxa"/>
            </w:tcMar>
          </w:tcPr>
          <w:p w:rsidR="000056DC" w:rsidRDefault="00364525">
            <w:pPr>
              <w:widowControl/>
              <w:spacing w:line="240" w:lineRule="auto"/>
              <w:rPr>
                <w:sz w:val="20"/>
                <w:szCs w:val="20"/>
              </w:rPr>
            </w:pPr>
            <w:r>
              <w:rPr>
                <w:sz w:val="20"/>
                <w:szCs w:val="20"/>
              </w:rPr>
              <w:t>Brand Name:</w:t>
            </w:r>
          </w:p>
          <w:p w:rsidR="000056DC" w:rsidRDefault="000056DC">
            <w:pPr>
              <w:widowControl/>
              <w:spacing w:line="240" w:lineRule="auto"/>
              <w:rPr>
                <w:sz w:val="20"/>
                <w:szCs w:val="20"/>
              </w:rPr>
            </w:pPr>
          </w:p>
          <w:p w:rsidR="000056DC" w:rsidRDefault="00364525">
            <w:pPr>
              <w:widowControl/>
              <w:spacing w:line="240" w:lineRule="auto"/>
              <w:rPr>
                <w:sz w:val="20"/>
                <w:szCs w:val="20"/>
              </w:rPr>
            </w:pPr>
            <w:r>
              <w:rPr>
                <w:sz w:val="20"/>
                <w:szCs w:val="20"/>
              </w:rPr>
              <w:t>Classification Code:</w:t>
            </w:r>
          </w:p>
          <w:p w:rsidR="000056DC" w:rsidRDefault="000056DC">
            <w:pPr>
              <w:widowControl/>
              <w:spacing w:line="240" w:lineRule="auto"/>
              <w:rPr>
                <w:sz w:val="20"/>
                <w:szCs w:val="20"/>
              </w:rPr>
            </w:pPr>
          </w:p>
          <w:p w:rsidR="000056DC" w:rsidRDefault="00364525">
            <w:pPr>
              <w:widowControl/>
              <w:spacing w:line="240" w:lineRule="auto"/>
              <w:rPr>
                <w:sz w:val="20"/>
                <w:szCs w:val="20"/>
              </w:rPr>
            </w:pPr>
            <w:r>
              <w:rPr>
                <w:sz w:val="20"/>
                <w:szCs w:val="20"/>
              </w:rPr>
              <w:t>Quantity:</w:t>
            </w:r>
          </w:p>
        </w:tc>
      </w:tr>
      <w:tr w:rsidR="000056DC">
        <w:trPr>
          <w:trHeight w:val="1440"/>
        </w:trPr>
        <w:tc>
          <w:tcPr>
            <w:tcW w:w="0" w:type="auto"/>
            <w:shd w:val="clear" w:color="auto" w:fill="EFEFEF"/>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Company Name / Participant’s Personnel in Charge</w:t>
            </w:r>
          </w:p>
        </w:tc>
        <w:tc>
          <w:tcPr>
            <w:tcW w:w="0" w:type="auto"/>
            <w:shd w:val="clear" w:color="auto" w:fill="auto"/>
            <w:tcMar>
              <w:top w:w="100" w:type="dxa"/>
              <w:left w:w="100" w:type="dxa"/>
              <w:bottom w:w="100" w:type="dxa"/>
              <w:right w:w="100" w:type="dxa"/>
            </w:tcMar>
          </w:tcPr>
          <w:p w:rsidR="000056DC" w:rsidRDefault="00364525">
            <w:pPr>
              <w:widowControl/>
              <w:spacing w:line="240" w:lineRule="auto"/>
              <w:rPr>
                <w:sz w:val="20"/>
                <w:szCs w:val="20"/>
              </w:rPr>
            </w:pPr>
            <w:r>
              <w:rPr>
                <w:sz w:val="20"/>
                <w:szCs w:val="20"/>
              </w:rPr>
              <w:t xml:space="preserve">Company Name: </w:t>
            </w:r>
          </w:p>
          <w:p w:rsidR="000056DC" w:rsidRDefault="000056DC">
            <w:pPr>
              <w:widowControl/>
              <w:spacing w:line="240" w:lineRule="auto"/>
              <w:rPr>
                <w:sz w:val="20"/>
                <w:szCs w:val="20"/>
              </w:rPr>
            </w:pPr>
          </w:p>
          <w:p w:rsidR="000056DC" w:rsidRDefault="00364525">
            <w:pPr>
              <w:widowControl/>
              <w:spacing w:line="240" w:lineRule="auto"/>
              <w:rPr>
                <w:sz w:val="20"/>
                <w:szCs w:val="20"/>
              </w:rPr>
            </w:pPr>
            <w:r>
              <w:rPr>
                <w:sz w:val="20"/>
                <w:szCs w:val="20"/>
              </w:rPr>
              <w:t xml:space="preserve">Participant’s Personnel in Charge: </w:t>
            </w:r>
          </w:p>
        </w:tc>
      </w:tr>
      <w:tr w:rsidR="000056DC">
        <w:tc>
          <w:tcPr>
            <w:tcW w:w="0" w:type="auto"/>
            <w:shd w:val="clear" w:color="auto" w:fill="EFEFEF"/>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Address &amp; Contacts</w:t>
            </w:r>
          </w:p>
        </w:tc>
        <w:tc>
          <w:tcPr>
            <w:tcW w:w="0" w:type="auto"/>
            <w:shd w:val="clear" w:color="auto" w:fill="auto"/>
            <w:tcMar>
              <w:top w:w="100" w:type="dxa"/>
              <w:left w:w="100" w:type="dxa"/>
              <w:bottom w:w="100" w:type="dxa"/>
              <w:right w:w="100" w:type="dxa"/>
            </w:tcMar>
          </w:tcPr>
          <w:p w:rsidR="000056DC" w:rsidRDefault="00364525">
            <w:pPr>
              <w:widowControl/>
              <w:spacing w:line="240" w:lineRule="auto"/>
              <w:rPr>
                <w:sz w:val="20"/>
                <w:szCs w:val="20"/>
              </w:rPr>
            </w:pPr>
            <w:r>
              <w:rPr>
                <w:sz w:val="20"/>
                <w:szCs w:val="20"/>
              </w:rPr>
              <w:t>Address:</w:t>
            </w:r>
          </w:p>
          <w:p w:rsidR="000056DC" w:rsidRDefault="000056DC">
            <w:pPr>
              <w:widowControl/>
              <w:spacing w:line="240" w:lineRule="auto"/>
              <w:rPr>
                <w:sz w:val="20"/>
                <w:szCs w:val="20"/>
              </w:rPr>
            </w:pPr>
          </w:p>
          <w:p w:rsidR="000056DC" w:rsidRDefault="00364525">
            <w:pPr>
              <w:widowControl/>
              <w:spacing w:line="240" w:lineRule="auto"/>
              <w:rPr>
                <w:sz w:val="20"/>
                <w:szCs w:val="20"/>
              </w:rPr>
            </w:pPr>
            <w:r>
              <w:rPr>
                <w:sz w:val="20"/>
                <w:szCs w:val="20"/>
              </w:rPr>
              <w:t>Contacts: (Mobile)</w:t>
            </w:r>
          </w:p>
          <w:p w:rsidR="000056DC" w:rsidRDefault="00364525">
            <w:pPr>
              <w:widowControl/>
              <w:spacing w:line="240" w:lineRule="auto"/>
              <w:rPr>
                <w:sz w:val="20"/>
                <w:szCs w:val="20"/>
              </w:rPr>
            </w:pPr>
            <w:r>
              <w:rPr>
                <w:sz w:val="20"/>
                <w:szCs w:val="20"/>
              </w:rPr>
              <w:t xml:space="preserve">                (Office)     </w:t>
            </w:r>
          </w:p>
        </w:tc>
      </w:tr>
    </w:tbl>
    <w:p w:rsidR="000056DC" w:rsidRDefault="00364525">
      <w:pPr>
        <w:widowControl/>
        <w:rPr>
          <w:b/>
          <w:sz w:val="28"/>
          <w:szCs w:val="28"/>
        </w:rPr>
      </w:pPr>
      <w:r>
        <w:rPr>
          <w:sz w:val="20"/>
          <w:szCs w:val="20"/>
        </w:rPr>
        <w:t>* Please attach this form to the top of the entry's shipment package box.</w:t>
      </w: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0056DC">
      <w:pPr>
        <w:pBdr>
          <w:top w:val="nil"/>
          <w:left w:val="nil"/>
          <w:bottom w:val="nil"/>
          <w:right w:val="nil"/>
          <w:between w:val="nil"/>
        </w:pBdr>
        <w:rPr>
          <w:b/>
          <w:sz w:val="28"/>
          <w:szCs w:val="28"/>
        </w:rPr>
      </w:pPr>
    </w:p>
    <w:p w:rsidR="000056DC" w:rsidRDefault="000056DC">
      <w:pPr>
        <w:pBdr>
          <w:top w:val="nil"/>
          <w:left w:val="nil"/>
          <w:bottom w:val="nil"/>
          <w:right w:val="nil"/>
          <w:between w:val="nil"/>
        </w:pBdr>
        <w:rPr>
          <w:b/>
          <w:sz w:val="28"/>
          <w:szCs w:val="28"/>
        </w:rPr>
      </w:pPr>
    </w:p>
    <w:p w:rsidR="000056DC" w:rsidRDefault="00364525">
      <w:pPr>
        <w:pBdr>
          <w:top w:val="nil"/>
          <w:left w:val="nil"/>
          <w:bottom w:val="nil"/>
          <w:right w:val="nil"/>
          <w:between w:val="nil"/>
        </w:pBdr>
        <w:jc w:val="center"/>
        <w:rPr>
          <w:b/>
          <w:sz w:val="28"/>
          <w:szCs w:val="28"/>
        </w:rPr>
      </w:pPr>
      <w:r>
        <w:rPr>
          <w:b/>
          <w:sz w:val="28"/>
          <w:szCs w:val="28"/>
        </w:rPr>
        <w:t xml:space="preserve">Entry Registration Form for Korea Wine &amp; Spirits Award 2022 </w:t>
      </w:r>
    </w:p>
    <w:p w:rsidR="000056DC" w:rsidRDefault="00364525">
      <w:pPr>
        <w:pBdr>
          <w:top w:val="nil"/>
          <w:left w:val="nil"/>
          <w:bottom w:val="nil"/>
          <w:right w:val="nil"/>
          <w:between w:val="nil"/>
        </w:pBdr>
        <w:jc w:val="center"/>
      </w:pPr>
      <w:r>
        <w:rPr>
          <w:b/>
          <w:sz w:val="28"/>
          <w:szCs w:val="28"/>
        </w:rPr>
        <w:t>(Traditional Korean Alcohol)</w:t>
      </w:r>
    </w:p>
    <w:tbl>
      <w:tblPr>
        <w:tblStyle w:val="ab"/>
        <w:tblW w:w="994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0056DC">
        <w:tc>
          <w:tcPr>
            <w:tcW w:w="0" w:type="auto"/>
            <w:shd w:val="clear" w:color="auto" w:fill="auto"/>
            <w:tcMar>
              <w:top w:w="100" w:type="dxa"/>
              <w:left w:w="100" w:type="dxa"/>
              <w:bottom w:w="100" w:type="dxa"/>
              <w:right w:w="100" w:type="dxa"/>
            </w:tcMar>
          </w:tcPr>
          <w:p w:rsidR="000056DC" w:rsidRDefault="00364525">
            <w:pPr>
              <w:widowControl/>
              <w:spacing w:line="240" w:lineRule="auto"/>
              <w:rPr>
                <w:sz w:val="20"/>
                <w:szCs w:val="20"/>
              </w:rPr>
            </w:pPr>
            <w:r>
              <w:rPr>
                <w:sz w:val="20"/>
                <w:szCs w:val="20"/>
              </w:rPr>
              <w:t>Please fill out the registration form for all drinks for entry registration.</w:t>
            </w:r>
          </w:p>
          <w:p w:rsidR="000056DC" w:rsidRDefault="00364525">
            <w:pPr>
              <w:pBdr>
                <w:top w:val="nil"/>
                <w:left w:val="nil"/>
                <w:bottom w:val="nil"/>
                <w:right w:val="nil"/>
                <w:between w:val="nil"/>
              </w:pBdr>
              <w:spacing w:line="240" w:lineRule="auto"/>
              <w:rPr>
                <w:sz w:val="20"/>
                <w:szCs w:val="20"/>
              </w:rPr>
            </w:pPr>
            <w:r>
              <w:rPr>
                <w:sz w:val="20"/>
                <w:szCs w:val="20"/>
              </w:rPr>
              <w:t xml:space="preserve">Please put correct names and characters, for they will be engraved on award plaques received during the ceremony. </w:t>
            </w:r>
          </w:p>
          <w:p w:rsidR="000056DC" w:rsidRDefault="00364525">
            <w:pPr>
              <w:pBdr>
                <w:top w:val="nil"/>
                <w:left w:val="nil"/>
                <w:bottom w:val="nil"/>
                <w:right w:val="nil"/>
                <w:between w:val="nil"/>
              </w:pBdr>
              <w:spacing w:line="240" w:lineRule="auto"/>
              <w:rPr>
                <w:sz w:val="20"/>
                <w:szCs w:val="20"/>
              </w:rPr>
            </w:pPr>
            <w:r>
              <w:pict>
                <v:rect id="_x0000_i1025" style="width:0;height:1.5pt" o:hralign="center" o:hrstd="t" o:hr="t" fillcolor="#a0a0a0" stroked="f"/>
              </w:pict>
            </w:r>
          </w:p>
          <w:p w:rsidR="000056DC" w:rsidRDefault="00364525">
            <w:pPr>
              <w:widowControl/>
              <w:spacing w:line="240" w:lineRule="auto"/>
              <w:rPr>
                <w:sz w:val="20"/>
                <w:szCs w:val="20"/>
              </w:rPr>
            </w:pPr>
            <w:r>
              <w:rPr>
                <w:sz w:val="20"/>
                <w:szCs w:val="20"/>
              </w:rPr>
              <w:t>-Classification Code: Please refer to “Korea Wine &amp; Spirits Award 2022 Drink Classification Codes” page.</w:t>
            </w:r>
          </w:p>
          <w:p w:rsidR="000056DC" w:rsidRDefault="00364525">
            <w:pPr>
              <w:widowControl/>
              <w:spacing w:line="240" w:lineRule="auto"/>
              <w:rPr>
                <w:sz w:val="20"/>
                <w:szCs w:val="20"/>
              </w:rPr>
            </w:pPr>
            <w:r>
              <w:rPr>
                <w:sz w:val="20"/>
                <w:szCs w:val="20"/>
              </w:rPr>
              <w:t>-English Name: If an entry product</w:t>
            </w:r>
            <w:r>
              <w:rPr>
                <w:sz w:val="20"/>
                <w:szCs w:val="20"/>
              </w:rPr>
              <w:t xml:space="preserve"> has a brand name in English, please write it.</w:t>
            </w:r>
          </w:p>
          <w:p w:rsidR="000056DC" w:rsidRDefault="00364525">
            <w:pPr>
              <w:pBdr>
                <w:top w:val="nil"/>
                <w:left w:val="nil"/>
                <w:bottom w:val="nil"/>
                <w:right w:val="nil"/>
                <w:between w:val="nil"/>
              </w:pBdr>
              <w:spacing w:line="240" w:lineRule="auto"/>
              <w:rPr>
                <w:sz w:val="20"/>
                <w:szCs w:val="20"/>
              </w:rPr>
            </w:pPr>
            <w:r>
              <w:rPr>
                <w:sz w:val="20"/>
                <w:szCs w:val="20"/>
              </w:rPr>
              <w:t xml:space="preserve">-Consumer prices will not be disclosed except for Korea Wine &amp; Spirits Award 2022 Executive Administration Office. </w:t>
            </w:r>
          </w:p>
        </w:tc>
      </w:tr>
    </w:tbl>
    <w:p w:rsidR="000056DC" w:rsidRDefault="000056DC">
      <w:pPr>
        <w:pBdr>
          <w:top w:val="nil"/>
          <w:left w:val="nil"/>
          <w:bottom w:val="nil"/>
          <w:right w:val="nil"/>
          <w:between w:val="nil"/>
        </w:pBdr>
        <w:rPr>
          <w:sz w:val="28"/>
          <w:szCs w:val="28"/>
        </w:rPr>
      </w:pPr>
    </w:p>
    <w:p w:rsidR="000056DC" w:rsidRDefault="000056DC">
      <w:pPr>
        <w:rPr>
          <w:sz w:val="28"/>
          <w:szCs w:val="28"/>
        </w:rPr>
      </w:pPr>
    </w:p>
    <w:tbl>
      <w:tblPr>
        <w:tblStyle w:val="ac"/>
        <w:tblW w:w="999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1635"/>
        <w:gridCol w:w="1635"/>
        <w:gridCol w:w="1110"/>
        <w:gridCol w:w="1485"/>
        <w:gridCol w:w="1830"/>
        <w:gridCol w:w="1695"/>
      </w:tblGrid>
      <w:tr w:rsidR="000056DC">
        <w:trPr>
          <w:trHeight w:val="400"/>
        </w:trPr>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No.</w:t>
            </w: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 (Korean)</w:t>
            </w:r>
          </w:p>
        </w:tc>
        <w:tc>
          <w:tcPr>
            <w:tcW w:w="0" w:type="auto"/>
            <w:gridSpan w:val="2"/>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gridSpan w:val="2"/>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Region</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gridSpan w:val="2"/>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History of Winning Past Events</w:t>
            </w:r>
          </w:p>
        </w:tc>
        <w:tc>
          <w:tcPr>
            <w:tcW w:w="0" w:type="auto"/>
            <w:gridSpan w:val="5"/>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 xml:space="preserve">(If a brand has won past Korea Wine &amp; Spirits Awards, please write the year[s] here) </w:t>
            </w:r>
          </w:p>
        </w:tc>
      </w:tr>
      <w:tr w:rsidR="000056DC">
        <w:trPr>
          <w:trHeight w:val="400"/>
        </w:trPr>
        <w:tc>
          <w:tcPr>
            <w:tcW w:w="0" w:type="auto"/>
            <w:gridSpan w:val="7"/>
            <w:shd w:val="clear" w:color="auto" w:fill="FFFFFF"/>
            <w:tcMar>
              <w:top w:w="100" w:type="dxa"/>
              <w:left w:w="100" w:type="dxa"/>
              <w:bottom w:w="100" w:type="dxa"/>
              <w:right w:w="100" w:type="dxa"/>
            </w:tcMar>
          </w:tcPr>
          <w:p w:rsidR="000056DC" w:rsidRDefault="00364525">
            <w:pPr>
              <w:spacing w:line="240" w:lineRule="auto"/>
              <w:jc w:val="center"/>
              <w:rPr>
                <w:b/>
                <w:sz w:val="20"/>
                <w:szCs w:val="20"/>
              </w:rPr>
            </w:pPr>
            <w:r>
              <w:rPr>
                <w:b/>
                <w:sz w:val="20"/>
                <w:szCs w:val="20"/>
              </w:rPr>
              <w:t>dfdfdf</w:t>
            </w: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Ex)</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p w:rsidR="000056DC" w:rsidRDefault="00364525">
            <w:pPr>
              <w:spacing w:line="240" w:lineRule="auto"/>
              <w:jc w:val="center"/>
              <w:rPr>
                <w:b/>
                <w:sz w:val="20"/>
                <w:szCs w:val="20"/>
              </w:rPr>
            </w:pPr>
            <w:r>
              <w:rPr>
                <w:b/>
                <w:sz w:val="20"/>
                <w:szCs w:val="20"/>
              </w:rPr>
              <w:t xml:space="preserve">(Korean) </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rFonts w:ascii="Arial Unicode MS" w:eastAsia="Arial Unicode MS" w:hAnsi="Arial Unicode MS" w:cs="Arial Unicode MS"/>
                <w:sz w:val="20"/>
                <w:szCs w:val="20"/>
              </w:rPr>
              <w:t>조선명가</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(English)</w:t>
            </w:r>
          </w:p>
        </w:tc>
        <w:tc>
          <w:tcPr>
            <w:tcW w:w="0" w:type="auto"/>
            <w:gridSpan w:val="3"/>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CHOSUN MYEONGGA</w:t>
            </w:r>
          </w:p>
        </w:tc>
      </w:tr>
      <w:tr w:rsidR="000056D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A.d.1</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15%</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Raw Material(s)</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Schisandra</w:t>
            </w:r>
          </w:p>
        </w:tc>
      </w:tr>
      <w:tr w:rsidR="000056DC">
        <w:trPr>
          <w:trHeight w:val="34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2020.12.30</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Region</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OO city, Gyeong Nam</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 xml:space="preserve"> Consumer Price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4,000 KRW</w:t>
            </w: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History of Winning Past Events</w:t>
            </w:r>
          </w:p>
        </w:tc>
        <w:tc>
          <w:tcPr>
            <w:tcW w:w="0" w:type="auto"/>
            <w:gridSpan w:val="4"/>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Won Korea Wine &amp; Spirits Award Grand Prize in 2016, 2017, 2018</w:t>
            </w:r>
          </w:p>
        </w:tc>
      </w:tr>
    </w:tbl>
    <w:p w:rsidR="000056DC" w:rsidRDefault="000056DC">
      <w:pPr>
        <w:rPr>
          <w:sz w:val="28"/>
          <w:szCs w:val="28"/>
        </w:rPr>
      </w:pPr>
    </w:p>
    <w:tbl>
      <w:tblPr>
        <w:tblStyle w:val="ad"/>
        <w:tblW w:w="999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1635"/>
        <w:gridCol w:w="1635"/>
        <w:gridCol w:w="1110"/>
        <w:gridCol w:w="1470"/>
        <w:gridCol w:w="1845"/>
        <w:gridCol w:w="1695"/>
      </w:tblGrid>
      <w:tr w:rsidR="000056DC">
        <w:trPr>
          <w:trHeight w:val="400"/>
        </w:trPr>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1.</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p w:rsidR="000056DC" w:rsidRDefault="00364525">
            <w:pPr>
              <w:spacing w:line="240" w:lineRule="auto"/>
              <w:jc w:val="center"/>
              <w:rPr>
                <w:b/>
                <w:sz w:val="20"/>
                <w:szCs w:val="20"/>
              </w:rPr>
            </w:pPr>
            <w:r>
              <w:rPr>
                <w:b/>
                <w:sz w:val="20"/>
                <w:szCs w:val="20"/>
              </w:rPr>
              <w:t xml:space="preserve">(Korean) </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(English)</w:t>
            </w:r>
          </w:p>
        </w:tc>
        <w:tc>
          <w:tcPr>
            <w:tcW w:w="0" w:type="auto"/>
            <w:gridSpan w:val="3"/>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Raw Material(s)</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Region</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 xml:space="preserve"> Consumer Price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History of Winning Past Events</w:t>
            </w:r>
          </w:p>
        </w:tc>
        <w:tc>
          <w:tcPr>
            <w:tcW w:w="0" w:type="auto"/>
            <w:gridSpan w:val="4"/>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bl>
    <w:p w:rsidR="000056DC" w:rsidRDefault="000056DC">
      <w:pPr>
        <w:jc w:val="center"/>
        <w:rPr>
          <w:sz w:val="28"/>
          <w:szCs w:val="28"/>
        </w:rPr>
      </w:pPr>
    </w:p>
    <w:p w:rsidR="000056DC" w:rsidRDefault="000056DC">
      <w:pPr>
        <w:rPr>
          <w:sz w:val="28"/>
          <w:szCs w:val="28"/>
        </w:rPr>
      </w:pPr>
    </w:p>
    <w:p w:rsidR="000056DC" w:rsidRDefault="00364525">
      <w:pPr>
        <w:jc w:val="center"/>
        <w:rPr>
          <w:b/>
          <w:sz w:val="28"/>
          <w:szCs w:val="28"/>
        </w:rPr>
      </w:pPr>
      <w:r>
        <w:rPr>
          <w:b/>
          <w:sz w:val="28"/>
          <w:szCs w:val="28"/>
        </w:rPr>
        <w:t xml:space="preserve">Entry Registration Form for Korea Wine &amp; Spirits Award 2022 </w:t>
      </w:r>
    </w:p>
    <w:p w:rsidR="000056DC" w:rsidRDefault="00364525">
      <w:pPr>
        <w:jc w:val="center"/>
        <w:rPr>
          <w:b/>
          <w:sz w:val="28"/>
          <w:szCs w:val="28"/>
        </w:rPr>
      </w:pPr>
      <w:r>
        <w:rPr>
          <w:b/>
          <w:sz w:val="28"/>
          <w:szCs w:val="28"/>
        </w:rPr>
        <w:t>(Soju)</w:t>
      </w:r>
    </w:p>
    <w:tbl>
      <w:tblPr>
        <w:tblStyle w:val="ae"/>
        <w:tblW w:w="994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0056DC">
        <w:tc>
          <w:tcPr>
            <w:tcW w:w="0" w:type="auto"/>
            <w:shd w:val="clear" w:color="auto" w:fill="auto"/>
            <w:tcMar>
              <w:top w:w="100" w:type="dxa"/>
              <w:left w:w="100" w:type="dxa"/>
              <w:bottom w:w="100" w:type="dxa"/>
              <w:right w:w="100" w:type="dxa"/>
            </w:tcMar>
          </w:tcPr>
          <w:p w:rsidR="000056DC" w:rsidRDefault="00364525">
            <w:pPr>
              <w:widowControl/>
              <w:spacing w:line="240" w:lineRule="auto"/>
              <w:rPr>
                <w:sz w:val="20"/>
                <w:szCs w:val="20"/>
              </w:rPr>
            </w:pPr>
            <w:r>
              <w:rPr>
                <w:sz w:val="20"/>
                <w:szCs w:val="20"/>
              </w:rPr>
              <w:t>Please fill out the registration form for all drinks for entry registration.</w:t>
            </w:r>
          </w:p>
          <w:p w:rsidR="000056DC" w:rsidRDefault="00364525">
            <w:pPr>
              <w:spacing w:line="240" w:lineRule="auto"/>
              <w:rPr>
                <w:sz w:val="20"/>
                <w:szCs w:val="20"/>
              </w:rPr>
            </w:pPr>
            <w:r>
              <w:rPr>
                <w:sz w:val="20"/>
                <w:szCs w:val="20"/>
              </w:rPr>
              <w:t xml:space="preserve">Please put correct names and characters, for they will be engraved on award plaques received during the ceremony. </w:t>
            </w:r>
          </w:p>
          <w:p w:rsidR="000056DC" w:rsidRDefault="00364525">
            <w:pPr>
              <w:spacing w:line="240" w:lineRule="auto"/>
              <w:rPr>
                <w:sz w:val="20"/>
                <w:szCs w:val="20"/>
              </w:rPr>
            </w:pPr>
            <w:r>
              <w:pict>
                <v:rect id="_x0000_i1026" style="width:0;height:1.5pt" o:hralign="center" o:hrstd="t" o:hr="t" fillcolor="#a0a0a0" stroked="f"/>
              </w:pict>
            </w:r>
          </w:p>
          <w:p w:rsidR="000056DC" w:rsidRDefault="00364525">
            <w:pPr>
              <w:widowControl/>
              <w:spacing w:line="240" w:lineRule="auto"/>
              <w:rPr>
                <w:sz w:val="20"/>
                <w:szCs w:val="20"/>
              </w:rPr>
            </w:pPr>
            <w:r>
              <w:rPr>
                <w:sz w:val="20"/>
                <w:szCs w:val="20"/>
              </w:rPr>
              <w:t>-Classification Code: Please refer to “Korea Wine &amp; Spirits Award 2022 Drink Classification Codes” page.</w:t>
            </w:r>
          </w:p>
          <w:p w:rsidR="000056DC" w:rsidRDefault="00364525">
            <w:pPr>
              <w:widowControl/>
              <w:spacing w:line="240" w:lineRule="auto"/>
              <w:rPr>
                <w:sz w:val="20"/>
                <w:szCs w:val="20"/>
              </w:rPr>
            </w:pPr>
            <w:r>
              <w:rPr>
                <w:sz w:val="20"/>
                <w:szCs w:val="20"/>
              </w:rPr>
              <w:t>-English Name: If an entry product has a brand name in English, please write it.</w:t>
            </w:r>
          </w:p>
          <w:p w:rsidR="000056DC" w:rsidRDefault="00364525">
            <w:pPr>
              <w:spacing w:line="240" w:lineRule="auto"/>
              <w:rPr>
                <w:sz w:val="20"/>
                <w:szCs w:val="20"/>
              </w:rPr>
            </w:pPr>
            <w:r>
              <w:rPr>
                <w:sz w:val="20"/>
                <w:szCs w:val="20"/>
              </w:rPr>
              <w:t>-Consumer prices will not be disclosed except for Korea Wine &amp; Spirits</w:t>
            </w:r>
            <w:r>
              <w:rPr>
                <w:sz w:val="20"/>
                <w:szCs w:val="20"/>
              </w:rPr>
              <w:t xml:space="preserve"> Award 2022 Executive Administration Office. </w:t>
            </w:r>
          </w:p>
        </w:tc>
      </w:tr>
    </w:tbl>
    <w:p w:rsidR="000056DC" w:rsidRDefault="000056DC">
      <w:pPr>
        <w:pBdr>
          <w:top w:val="nil"/>
          <w:left w:val="nil"/>
          <w:bottom w:val="nil"/>
          <w:right w:val="nil"/>
          <w:between w:val="nil"/>
        </w:pBdr>
        <w:rPr>
          <w:sz w:val="28"/>
          <w:szCs w:val="28"/>
        </w:rPr>
      </w:pPr>
    </w:p>
    <w:p w:rsidR="000056DC" w:rsidRDefault="000056DC">
      <w:pPr>
        <w:rPr>
          <w:sz w:val="28"/>
          <w:szCs w:val="28"/>
        </w:rPr>
      </w:pPr>
    </w:p>
    <w:tbl>
      <w:tblPr>
        <w:tblStyle w:val="af"/>
        <w:tblW w:w="1017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1500"/>
        <w:gridCol w:w="1470"/>
        <w:gridCol w:w="1275"/>
        <w:gridCol w:w="660"/>
        <w:gridCol w:w="1425"/>
        <w:gridCol w:w="1245"/>
        <w:gridCol w:w="1200"/>
        <w:gridCol w:w="885"/>
      </w:tblGrid>
      <w:tr w:rsidR="000056DC">
        <w:trPr>
          <w:trHeight w:val="400"/>
        </w:trPr>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No.</w:t>
            </w: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 (Korean)</w:t>
            </w:r>
          </w:p>
        </w:tc>
        <w:tc>
          <w:tcPr>
            <w:tcW w:w="0" w:type="auto"/>
            <w:gridSpan w:val="2"/>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4"/>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720"/>
        </w:trPr>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(KRW)</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Main Raw Material(s)</w:t>
            </w:r>
          </w:p>
        </w:tc>
        <w:tc>
          <w:tcPr>
            <w:tcW w:w="0" w:type="auto"/>
            <w:gridSpan w:val="7"/>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For an accurate evaluation, please write main raw material(s)</w:t>
            </w:r>
          </w:p>
          <w:p w:rsidR="000056DC" w:rsidRDefault="00364525">
            <w:pPr>
              <w:spacing w:line="240" w:lineRule="auto"/>
              <w:jc w:val="center"/>
              <w:rPr>
                <w:b/>
                <w:sz w:val="20"/>
                <w:szCs w:val="20"/>
              </w:rPr>
            </w:pPr>
            <w:r>
              <w:rPr>
                <w:b/>
                <w:sz w:val="20"/>
                <w:szCs w:val="20"/>
              </w:rPr>
              <w:t>for entries in Fruit Soju and Distilled Soju.</w:t>
            </w:r>
          </w:p>
        </w:tc>
      </w:tr>
      <w:tr w:rsidR="000056DC">
        <w:trPr>
          <w:trHeight w:val="400"/>
        </w:trPr>
        <w:tc>
          <w:tcPr>
            <w:tcW w:w="0" w:type="auto"/>
            <w:gridSpan w:val="2"/>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History of Winning Past Events</w:t>
            </w:r>
          </w:p>
        </w:tc>
        <w:tc>
          <w:tcPr>
            <w:tcW w:w="0" w:type="auto"/>
            <w:gridSpan w:val="7"/>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(If a brand has won past Korea Wine &amp; Spirits Awards, please write the year[s] here)</w:t>
            </w:r>
          </w:p>
        </w:tc>
      </w:tr>
      <w:tr w:rsidR="000056DC">
        <w:trPr>
          <w:trHeight w:val="400"/>
        </w:trPr>
        <w:tc>
          <w:tcPr>
            <w:tcW w:w="0" w:type="auto"/>
            <w:gridSpan w:val="9"/>
            <w:shd w:val="clear" w:color="auto" w:fill="FFFFFF"/>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Ex)</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p w:rsidR="000056DC" w:rsidRDefault="00364525">
            <w:pPr>
              <w:spacing w:line="240" w:lineRule="auto"/>
              <w:jc w:val="center"/>
              <w:rPr>
                <w:b/>
                <w:sz w:val="20"/>
                <w:szCs w:val="20"/>
              </w:rPr>
            </w:pPr>
            <w:r>
              <w:rPr>
                <w:b/>
                <w:sz w:val="20"/>
                <w:szCs w:val="20"/>
              </w:rPr>
              <w:t>(Korean)</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rFonts w:ascii="Arial Unicode MS" w:eastAsia="Arial Unicode MS" w:hAnsi="Arial Unicode MS" w:cs="Arial Unicode MS"/>
                <w:sz w:val="20"/>
                <w:szCs w:val="20"/>
              </w:rPr>
              <w:t>조선소주</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(English)</w:t>
            </w:r>
            <w:r>
              <w:rPr>
                <w:sz w:val="20"/>
                <w:szCs w:val="20"/>
              </w:rPr>
              <w:t xml:space="preserve"> </w:t>
            </w:r>
          </w:p>
        </w:tc>
        <w:tc>
          <w:tcPr>
            <w:tcW w:w="0" w:type="auto"/>
            <w:gridSpan w:val="5"/>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Chosun Soju</w:t>
            </w:r>
          </w:p>
        </w:tc>
      </w:tr>
      <w:tr w:rsidR="000056D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B.b.1</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23%</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2020.12.30</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(KRW)</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4,000</w:t>
            </w: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Raw Material(s)</w:t>
            </w:r>
          </w:p>
        </w:tc>
        <w:tc>
          <w:tcPr>
            <w:tcW w:w="0" w:type="auto"/>
            <w:gridSpan w:val="7"/>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Distilled (Rice, Sweet Potato, Barley), Fruit (Apple)</w:t>
            </w: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 xml:space="preserve">History of Winning </w:t>
            </w:r>
          </w:p>
          <w:p w:rsidR="000056DC" w:rsidRDefault="00364525">
            <w:pPr>
              <w:widowControl/>
              <w:spacing w:line="240" w:lineRule="auto"/>
              <w:jc w:val="center"/>
              <w:rPr>
                <w:b/>
                <w:sz w:val="20"/>
                <w:szCs w:val="20"/>
              </w:rPr>
            </w:pPr>
            <w:r>
              <w:rPr>
                <w:b/>
                <w:sz w:val="20"/>
                <w:szCs w:val="20"/>
              </w:rPr>
              <w:t>Past Events</w:t>
            </w:r>
          </w:p>
        </w:tc>
        <w:tc>
          <w:tcPr>
            <w:tcW w:w="0" w:type="auto"/>
            <w:gridSpan w:val="6"/>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Won Korea Wine &amp; Spirits Award Grand Prize in 2016, 2017</w:t>
            </w:r>
          </w:p>
        </w:tc>
      </w:tr>
    </w:tbl>
    <w:p w:rsidR="000056DC" w:rsidRDefault="000056DC">
      <w:pPr>
        <w:rPr>
          <w:sz w:val="28"/>
          <w:szCs w:val="28"/>
        </w:rPr>
      </w:pPr>
    </w:p>
    <w:tbl>
      <w:tblPr>
        <w:tblStyle w:val="af0"/>
        <w:tblW w:w="1017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1515"/>
        <w:gridCol w:w="1305"/>
        <w:gridCol w:w="1170"/>
        <w:gridCol w:w="825"/>
        <w:gridCol w:w="1425"/>
        <w:gridCol w:w="1170"/>
        <w:gridCol w:w="1230"/>
        <w:gridCol w:w="930"/>
      </w:tblGrid>
      <w:tr w:rsidR="000056DC">
        <w:trPr>
          <w:trHeight w:val="400"/>
        </w:trPr>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1.</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p w:rsidR="000056DC" w:rsidRDefault="00364525">
            <w:pPr>
              <w:spacing w:line="240" w:lineRule="auto"/>
              <w:jc w:val="center"/>
              <w:rPr>
                <w:b/>
                <w:sz w:val="20"/>
                <w:szCs w:val="20"/>
              </w:rPr>
            </w:pPr>
            <w:r>
              <w:rPr>
                <w:b/>
                <w:sz w:val="20"/>
                <w:szCs w:val="20"/>
              </w:rPr>
              <w:t>(Korean)</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(English)</w:t>
            </w:r>
            <w:r>
              <w:rPr>
                <w:sz w:val="20"/>
                <w:szCs w:val="20"/>
              </w:rPr>
              <w:t xml:space="preserve"> </w:t>
            </w:r>
          </w:p>
        </w:tc>
        <w:tc>
          <w:tcPr>
            <w:tcW w:w="0" w:type="auto"/>
            <w:gridSpan w:val="5"/>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(KRW)</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Raw Material(s)</w:t>
            </w:r>
          </w:p>
        </w:tc>
        <w:tc>
          <w:tcPr>
            <w:tcW w:w="0" w:type="auto"/>
            <w:gridSpan w:val="7"/>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 xml:space="preserve">History of Winning </w:t>
            </w:r>
          </w:p>
          <w:p w:rsidR="000056DC" w:rsidRDefault="00364525">
            <w:pPr>
              <w:widowControl/>
              <w:spacing w:line="240" w:lineRule="auto"/>
              <w:jc w:val="center"/>
              <w:rPr>
                <w:b/>
                <w:sz w:val="20"/>
                <w:szCs w:val="20"/>
              </w:rPr>
            </w:pPr>
            <w:r>
              <w:rPr>
                <w:b/>
                <w:sz w:val="20"/>
                <w:szCs w:val="20"/>
              </w:rPr>
              <w:t>Past Events</w:t>
            </w:r>
          </w:p>
        </w:tc>
        <w:tc>
          <w:tcPr>
            <w:tcW w:w="0" w:type="auto"/>
            <w:gridSpan w:val="6"/>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bl>
    <w:p w:rsidR="000056DC" w:rsidRDefault="000056DC">
      <w:pPr>
        <w:rPr>
          <w:sz w:val="28"/>
          <w:szCs w:val="28"/>
        </w:rPr>
      </w:pPr>
    </w:p>
    <w:p w:rsidR="000056DC" w:rsidRDefault="000056DC">
      <w:pPr>
        <w:rPr>
          <w:sz w:val="28"/>
          <w:szCs w:val="28"/>
        </w:rPr>
      </w:pPr>
    </w:p>
    <w:p w:rsidR="000056DC" w:rsidRDefault="00364525">
      <w:pPr>
        <w:pBdr>
          <w:top w:val="nil"/>
          <w:left w:val="nil"/>
          <w:bottom w:val="nil"/>
          <w:right w:val="nil"/>
          <w:between w:val="nil"/>
        </w:pBdr>
        <w:jc w:val="center"/>
        <w:rPr>
          <w:b/>
          <w:sz w:val="28"/>
          <w:szCs w:val="28"/>
        </w:rPr>
      </w:pPr>
      <w:r>
        <w:rPr>
          <w:b/>
          <w:sz w:val="28"/>
          <w:szCs w:val="28"/>
        </w:rPr>
        <w:t>Entry Registration Form for Korea Wine &amp; Spirits Award 2022</w:t>
      </w:r>
    </w:p>
    <w:p w:rsidR="000056DC" w:rsidRDefault="00364525">
      <w:pPr>
        <w:pBdr>
          <w:top w:val="nil"/>
          <w:left w:val="nil"/>
          <w:bottom w:val="nil"/>
          <w:right w:val="nil"/>
          <w:between w:val="nil"/>
        </w:pBdr>
        <w:jc w:val="center"/>
        <w:rPr>
          <w:b/>
          <w:sz w:val="28"/>
          <w:szCs w:val="28"/>
        </w:rPr>
      </w:pPr>
      <w:r>
        <w:rPr>
          <w:b/>
          <w:sz w:val="28"/>
          <w:szCs w:val="28"/>
        </w:rPr>
        <w:t>(Beer)</w:t>
      </w:r>
    </w:p>
    <w:tbl>
      <w:tblPr>
        <w:tblStyle w:val="af1"/>
        <w:tblW w:w="994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0056DC">
        <w:tc>
          <w:tcPr>
            <w:tcW w:w="0" w:type="auto"/>
            <w:shd w:val="clear" w:color="auto" w:fill="auto"/>
            <w:tcMar>
              <w:top w:w="100" w:type="dxa"/>
              <w:left w:w="100" w:type="dxa"/>
              <w:bottom w:w="100" w:type="dxa"/>
              <w:right w:w="100" w:type="dxa"/>
            </w:tcMar>
          </w:tcPr>
          <w:p w:rsidR="000056DC" w:rsidRDefault="00364525">
            <w:pPr>
              <w:widowControl/>
              <w:spacing w:line="240" w:lineRule="auto"/>
              <w:rPr>
                <w:sz w:val="20"/>
                <w:szCs w:val="20"/>
              </w:rPr>
            </w:pPr>
            <w:r>
              <w:rPr>
                <w:sz w:val="20"/>
                <w:szCs w:val="20"/>
              </w:rPr>
              <w:t>Please fill out the registration form for all drinks for entry registration.</w:t>
            </w:r>
          </w:p>
          <w:p w:rsidR="000056DC" w:rsidRDefault="00364525">
            <w:pPr>
              <w:spacing w:line="240" w:lineRule="auto"/>
              <w:rPr>
                <w:sz w:val="20"/>
                <w:szCs w:val="20"/>
              </w:rPr>
            </w:pPr>
            <w:r>
              <w:rPr>
                <w:sz w:val="20"/>
                <w:szCs w:val="20"/>
              </w:rPr>
              <w:t xml:space="preserve">Please put correct names and characters, for they will be engraved on award plaques received during the ceremony. </w:t>
            </w:r>
          </w:p>
          <w:p w:rsidR="000056DC" w:rsidRDefault="00364525">
            <w:pPr>
              <w:spacing w:line="240" w:lineRule="auto"/>
              <w:rPr>
                <w:sz w:val="20"/>
                <w:szCs w:val="20"/>
              </w:rPr>
            </w:pPr>
            <w:r>
              <w:pict>
                <v:rect id="_x0000_i1027" style="width:0;height:1.5pt" o:hralign="center" o:hrstd="t" o:hr="t" fillcolor="#a0a0a0" stroked="f"/>
              </w:pict>
            </w:r>
          </w:p>
          <w:p w:rsidR="000056DC" w:rsidRDefault="00364525">
            <w:pPr>
              <w:widowControl/>
              <w:spacing w:line="240" w:lineRule="auto"/>
              <w:rPr>
                <w:sz w:val="20"/>
                <w:szCs w:val="20"/>
              </w:rPr>
            </w:pPr>
            <w:r>
              <w:rPr>
                <w:sz w:val="20"/>
                <w:szCs w:val="20"/>
              </w:rPr>
              <w:t>-Classification Code: Please refer to “Korea Wine &amp; Spirits Aw</w:t>
            </w:r>
            <w:r>
              <w:rPr>
                <w:sz w:val="20"/>
                <w:szCs w:val="20"/>
              </w:rPr>
              <w:t>ard 2022 Drink Classification Codes” page.</w:t>
            </w:r>
          </w:p>
          <w:p w:rsidR="000056DC" w:rsidRDefault="00364525">
            <w:pPr>
              <w:widowControl/>
              <w:spacing w:line="240" w:lineRule="auto"/>
              <w:rPr>
                <w:sz w:val="20"/>
                <w:szCs w:val="20"/>
              </w:rPr>
            </w:pPr>
            <w:r>
              <w:rPr>
                <w:sz w:val="20"/>
                <w:szCs w:val="20"/>
              </w:rPr>
              <w:t>-English Name: If an entry product has a brand name in English, please write it.</w:t>
            </w:r>
          </w:p>
          <w:p w:rsidR="000056DC" w:rsidRDefault="00364525">
            <w:pPr>
              <w:widowControl/>
              <w:spacing w:line="240" w:lineRule="auto"/>
              <w:rPr>
                <w:sz w:val="20"/>
                <w:szCs w:val="20"/>
              </w:rPr>
            </w:pPr>
            <w:r>
              <w:rPr>
                <w:sz w:val="20"/>
                <w:szCs w:val="20"/>
              </w:rPr>
              <w:t>-Submitted information on entry products are only used for code classification and evaluation purposes only.</w:t>
            </w:r>
          </w:p>
          <w:p w:rsidR="000056DC" w:rsidRDefault="00364525">
            <w:pPr>
              <w:widowControl/>
              <w:spacing w:line="240" w:lineRule="auto"/>
              <w:rPr>
                <w:sz w:val="20"/>
                <w:szCs w:val="20"/>
              </w:rPr>
            </w:pPr>
            <w:r>
              <w:rPr>
                <w:sz w:val="20"/>
                <w:szCs w:val="20"/>
              </w:rPr>
              <w:t>-For category details, please fill them in based on WBC STYLE standards.</w:t>
            </w:r>
          </w:p>
          <w:p w:rsidR="000056DC" w:rsidRDefault="00364525">
            <w:pPr>
              <w:widowControl/>
              <w:spacing w:line="240" w:lineRule="auto"/>
              <w:rPr>
                <w:sz w:val="20"/>
                <w:szCs w:val="20"/>
              </w:rPr>
            </w:pPr>
            <w:r>
              <w:rPr>
                <w:sz w:val="20"/>
                <w:szCs w:val="20"/>
              </w:rPr>
              <w:t>-WBC STYLE can be checked on Korea Wine &amp; Spirits Award website: drink.chosunbiz.com.</w:t>
            </w:r>
          </w:p>
          <w:p w:rsidR="000056DC" w:rsidRDefault="00364525">
            <w:pPr>
              <w:spacing w:line="240" w:lineRule="auto"/>
              <w:rPr>
                <w:sz w:val="20"/>
                <w:szCs w:val="20"/>
              </w:rPr>
            </w:pPr>
            <w:r>
              <w:rPr>
                <w:sz w:val="20"/>
                <w:szCs w:val="20"/>
              </w:rPr>
              <w:t>-Consumer prices will not be disclosed except for Korea Wine &amp; Spirits Award 2022 Executive Admin</w:t>
            </w:r>
            <w:r>
              <w:rPr>
                <w:sz w:val="20"/>
                <w:szCs w:val="20"/>
              </w:rPr>
              <w:t xml:space="preserve">istration Office. </w:t>
            </w:r>
          </w:p>
        </w:tc>
      </w:tr>
    </w:tbl>
    <w:p w:rsidR="000056DC" w:rsidRDefault="000056DC">
      <w:pPr>
        <w:rPr>
          <w:sz w:val="28"/>
          <w:szCs w:val="28"/>
        </w:rPr>
      </w:pPr>
    </w:p>
    <w:p w:rsidR="000056DC" w:rsidRDefault="000056DC">
      <w:pPr>
        <w:widowControl/>
      </w:pPr>
    </w:p>
    <w:tbl>
      <w:tblPr>
        <w:tblStyle w:val="af2"/>
        <w:tblW w:w="102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1515"/>
        <w:gridCol w:w="1185"/>
        <w:gridCol w:w="1215"/>
        <w:gridCol w:w="1515"/>
        <w:gridCol w:w="1125"/>
        <w:gridCol w:w="975"/>
        <w:gridCol w:w="1275"/>
        <w:gridCol w:w="795"/>
      </w:tblGrid>
      <w:tr w:rsidR="000056DC">
        <w:trPr>
          <w:trHeight w:val="400"/>
        </w:trPr>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No.</w:t>
            </w: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p w:rsidR="000056DC" w:rsidRDefault="00364525">
            <w:pPr>
              <w:spacing w:line="240" w:lineRule="auto"/>
              <w:jc w:val="center"/>
              <w:rPr>
                <w:b/>
                <w:sz w:val="20"/>
                <w:szCs w:val="20"/>
              </w:rPr>
            </w:pPr>
            <w:r>
              <w:rPr>
                <w:b/>
                <w:sz w:val="20"/>
                <w:szCs w:val="20"/>
              </w:rPr>
              <w:t>(Korean)</w:t>
            </w:r>
          </w:p>
        </w:tc>
        <w:tc>
          <w:tcPr>
            <w:tcW w:w="0" w:type="auto"/>
            <w:gridSpan w:val="3"/>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3"/>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WBC</w:t>
            </w:r>
          </w:p>
          <w:p w:rsidR="000056DC" w:rsidRDefault="00364525">
            <w:pPr>
              <w:spacing w:line="240" w:lineRule="auto"/>
              <w:jc w:val="center"/>
              <w:rPr>
                <w:b/>
                <w:sz w:val="20"/>
                <w:szCs w:val="20"/>
              </w:rPr>
            </w:pPr>
            <w:r>
              <w:rPr>
                <w:b/>
                <w:sz w:val="20"/>
                <w:szCs w:val="20"/>
              </w:rPr>
              <w:t>STYLE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Capacity</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p w:rsidR="000056DC" w:rsidRDefault="00364525">
            <w:pPr>
              <w:spacing w:line="240" w:lineRule="auto"/>
              <w:jc w:val="center"/>
              <w:rPr>
                <w:b/>
                <w:sz w:val="20"/>
                <w:szCs w:val="20"/>
              </w:rPr>
            </w:pPr>
            <w:r>
              <w:rPr>
                <w:b/>
                <w:sz w:val="20"/>
                <w:szCs w:val="20"/>
              </w:rPr>
              <w:t>(ABV)</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Manufacturer</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Country of Manufacture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Original Gravity</w:t>
            </w:r>
          </w:p>
          <w:p w:rsidR="000056DC" w:rsidRDefault="00364525">
            <w:pPr>
              <w:spacing w:line="240" w:lineRule="auto"/>
              <w:jc w:val="center"/>
              <w:rPr>
                <w:b/>
                <w:sz w:val="20"/>
                <w:szCs w:val="20"/>
              </w:rPr>
            </w:pPr>
            <w:r>
              <w:rPr>
                <w:b/>
                <w:sz w:val="20"/>
                <w:szCs w:val="20"/>
              </w:rPr>
              <w:t>(OG)</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Bitterness</w:t>
            </w:r>
          </w:p>
          <w:p w:rsidR="000056DC" w:rsidRDefault="00364525">
            <w:pPr>
              <w:spacing w:line="240" w:lineRule="auto"/>
              <w:jc w:val="center"/>
              <w:rPr>
                <w:b/>
                <w:sz w:val="20"/>
                <w:szCs w:val="20"/>
              </w:rPr>
            </w:pPr>
            <w:r>
              <w:rPr>
                <w:b/>
                <w:sz w:val="20"/>
                <w:szCs w:val="20"/>
              </w:rPr>
              <w:t>(IBU)</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Raw Material(s)</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Brewery Represented</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(KRW)</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gridSpan w:val="2"/>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History of Winning Past Events</w:t>
            </w:r>
          </w:p>
        </w:tc>
        <w:tc>
          <w:tcPr>
            <w:tcW w:w="0" w:type="auto"/>
            <w:gridSpan w:val="7"/>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(If a brand has won past Korea Wine &amp; Spirits Awards, please write the year[s] here)</w:t>
            </w:r>
          </w:p>
        </w:tc>
      </w:tr>
      <w:tr w:rsidR="000056DC">
        <w:trPr>
          <w:trHeight w:val="400"/>
        </w:trPr>
        <w:tc>
          <w:tcPr>
            <w:tcW w:w="0" w:type="auto"/>
            <w:gridSpan w:val="9"/>
            <w:shd w:val="clear" w:color="auto" w:fill="FFFFFF"/>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Ex)</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p w:rsidR="000056DC" w:rsidRDefault="00364525">
            <w:pPr>
              <w:spacing w:line="240" w:lineRule="auto"/>
              <w:jc w:val="center"/>
              <w:rPr>
                <w:b/>
                <w:sz w:val="20"/>
                <w:szCs w:val="20"/>
              </w:rPr>
            </w:pPr>
            <w:r>
              <w:rPr>
                <w:b/>
                <w:sz w:val="20"/>
                <w:szCs w:val="20"/>
              </w:rPr>
              <w:t>(Korean)</w:t>
            </w:r>
          </w:p>
        </w:tc>
        <w:tc>
          <w:tcPr>
            <w:tcW w:w="0" w:type="auto"/>
            <w:gridSpan w:val="3"/>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rFonts w:ascii="Arial Unicode MS" w:eastAsia="Arial Unicode MS" w:hAnsi="Arial Unicode MS" w:cs="Arial Unicode MS"/>
                <w:sz w:val="20"/>
                <w:szCs w:val="20"/>
              </w:rPr>
              <w:t>조선비어</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3"/>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Chosun Beer</w:t>
            </w:r>
          </w:p>
        </w:tc>
      </w:tr>
      <w:tr w:rsidR="000056D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C.a.1</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WBC</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51.A</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Capacity</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700ml</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ABV</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5%</w:t>
            </w:r>
          </w:p>
        </w:tc>
      </w:tr>
      <w:tr w:rsidR="000056D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Manufacturer</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Chosun Beverage Inc.</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Country of Manufacture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Czech</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2020.12.30</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OG</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1.060</w:t>
            </w:r>
          </w:p>
        </w:tc>
      </w:tr>
      <w:tr w:rsidR="000056D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IBU</w:t>
            </w:r>
          </w:p>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50</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Raw Material(s)</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Supplements other than Malt,</w:t>
            </w:r>
          </w:p>
          <w:p w:rsidR="000056DC" w:rsidRDefault="00364525">
            <w:pPr>
              <w:widowControl/>
              <w:spacing w:line="240" w:lineRule="auto"/>
              <w:rPr>
                <w:sz w:val="20"/>
                <w:szCs w:val="20"/>
              </w:rPr>
            </w:pPr>
            <w:r>
              <w:rPr>
                <w:sz w:val="20"/>
                <w:szCs w:val="20"/>
              </w:rPr>
              <w:t>Hop, Yeast, etc.</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Brewery Represented</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Chosun Brewery</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(KRW)</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2,000</w:t>
            </w:r>
          </w:p>
        </w:tc>
      </w:tr>
      <w:tr w:rsidR="000056D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History of Winning Past Events</w:t>
            </w:r>
          </w:p>
        </w:tc>
        <w:tc>
          <w:tcPr>
            <w:tcW w:w="0" w:type="auto"/>
            <w:gridSpan w:val="6"/>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Won Korea Wine &amp; Spirits Award Grand Prize in 2016, 2017</w:t>
            </w:r>
          </w:p>
        </w:tc>
      </w:tr>
    </w:tbl>
    <w:p w:rsidR="000056DC" w:rsidRDefault="000056DC">
      <w:pPr>
        <w:widowControl/>
      </w:pPr>
    </w:p>
    <w:tbl>
      <w:tblPr>
        <w:tblStyle w:val="af3"/>
        <w:tblW w:w="102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1545"/>
        <w:gridCol w:w="1185"/>
        <w:gridCol w:w="1215"/>
        <w:gridCol w:w="915"/>
        <w:gridCol w:w="1455"/>
        <w:gridCol w:w="1245"/>
        <w:gridCol w:w="1275"/>
        <w:gridCol w:w="795"/>
      </w:tblGrid>
      <w:tr w:rsidR="000056DC">
        <w:trPr>
          <w:trHeight w:val="400"/>
        </w:trPr>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1.</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p w:rsidR="000056DC" w:rsidRDefault="00364525">
            <w:pPr>
              <w:spacing w:line="240" w:lineRule="auto"/>
              <w:jc w:val="center"/>
              <w:rPr>
                <w:b/>
                <w:sz w:val="20"/>
                <w:szCs w:val="20"/>
              </w:rPr>
            </w:pPr>
            <w:r>
              <w:rPr>
                <w:b/>
                <w:sz w:val="20"/>
                <w:szCs w:val="20"/>
              </w:rPr>
              <w:t>(Korean)</w:t>
            </w:r>
          </w:p>
        </w:tc>
        <w:tc>
          <w:tcPr>
            <w:tcW w:w="0" w:type="auto"/>
            <w:gridSpan w:val="3"/>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3"/>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WBC</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Capacity</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ABV</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Manufacturer</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Country of Manufacture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OG</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IBU</w:t>
            </w:r>
          </w:p>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Raw Material(s)</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Brewery Represented</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(KRW)</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History of Winning Past Events</w:t>
            </w:r>
          </w:p>
        </w:tc>
        <w:tc>
          <w:tcPr>
            <w:tcW w:w="0" w:type="auto"/>
            <w:gridSpan w:val="6"/>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bl>
    <w:p w:rsidR="000056DC" w:rsidRDefault="000056DC">
      <w:pPr>
        <w:ind w:left="1440"/>
        <w:rPr>
          <w:sz w:val="28"/>
          <w:szCs w:val="28"/>
        </w:rPr>
      </w:pPr>
    </w:p>
    <w:p w:rsidR="000056DC" w:rsidRDefault="000056DC">
      <w:pPr>
        <w:ind w:left="1440"/>
        <w:rPr>
          <w:sz w:val="28"/>
          <w:szCs w:val="28"/>
        </w:rPr>
      </w:pPr>
    </w:p>
    <w:p w:rsidR="000056DC" w:rsidRDefault="00364525">
      <w:pPr>
        <w:pBdr>
          <w:top w:val="nil"/>
          <w:left w:val="nil"/>
          <w:bottom w:val="nil"/>
          <w:right w:val="nil"/>
          <w:between w:val="nil"/>
        </w:pBdr>
        <w:jc w:val="center"/>
        <w:rPr>
          <w:b/>
          <w:sz w:val="28"/>
          <w:szCs w:val="28"/>
        </w:rPr>
      </w:pPr>
      <w:r>
        <w:rPr>
          <w:b/>
          <w:sz w:val="28"/>
          <w:szCs w:val="28"/>
        </w:rPr>
        <w:t>Entry Registration Form for Korea Wine &amp; Spirits Award 2022</w:t>
      </w:r>
    </w:p>
    <w:p w:rsidR="000056DC" w:rsidRDefault="00364525">
      <w:pPr>
        <w:pBdr>
          <w:top w:val="nil"/>
          <w:left w:val="nil"/>
          <w:bottom w:val="nil"/>
          <w:right w:val="nil"/>
          <w:between w:val="nil"/>
        </w:pBdr>
        <w:jc w:val="center"/>
        <w:rPr>
          <w:b/>
          <w:sz w:val="28"/>
          <w:szCs w:val="28"/>
        </w:rPr>
      </w:pPr>
      <w:r>
        <w:rPr>
          <w:b/>
          <w:sz w:val="28"/>
          <w:szCs w:val="28"/>
        </w:rPr>
        <w:t>(Whiskey &amp; Spirit)</w:t>
      </w:r>
    </w:p>
    <w:tbl>
      <w:tblPr>
        <w:tblStyle w:val="af4"/>
        <w:tblW w:w="994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0056DC">
        <w:tc>
          <w:tcPr>
            <w:tcW w:w="0" w:type="auto"/>
            <w:shd w:val="clear" w:color="auto" w:fill="auto"/>
            <w:tcMar>
              <w:top w:w="100" w:type="dxa"/>
              <w:left w:w="100" w:type="dxa"/>
              <w:bottom w:w="100" w:type="dxa"/>
              <w:right w:w="100" w:type="dxa"/>
            </w:tcMar>
          </w:tcPr>
          <w:p w:rsidR="000056DC" w:rsidRDefault="00364525">
            <w:pPr>
              <w:widowControl/>
              <w:spacing w:line="240" w:lineRule="auto"/>
              <w:rPr>
                <w:sz w:val="20"/>
                <w:szCs w:val="20"/>
              </w:rPr>
            </w:pPr>
            <w:r>
              <w:rPr>
                <w:sz w:val="20"/>
                <w:szCs w:val="20"/>
              </w:rPr>
              <w:t>Please fill out the registration form for all drinks for entry registration.</w:t>
            </w:r>
          </w:p>
          <w:p w:rsidR="000056DC" w:rsidRDefault="00364525">
            <w:pPr>
              <w:spacing w:line="240" w:lineRule="auto"/>
              <w:rPr>
                <w:sz w:val="20"/>
                <w:szCs w:val="20"/>
              </w:rPr>
            </w:pPr>
            <w:r>
              <w:rPr>
                <w:sz w:val="20"/>
                <w:szCs w:val="20"/>
              </w:rPr>
              <w:t xml:space="preserve">Please put correct names and characters, for they will be engraved on award plaques received during the ceremony. </w:t>
            </w:r>
          </w:p>
          <w:p w:rsidR="000056DC" w:rsidRDefault="00364525">
            <w:pPr>
              <w:spacing w:line="240" w:lineRule="auto"/>
              <w:rPr>
                <w:sz w:val="20"/>
                <w:szCs w:val="20"/>
              </w:rPr>
            </w:pPr>
            <w:r>
              <w:pict>
                <v:rect id="_x0000_i1028" style="width:0;height:1.5pt" o:hralign="center" o:hrstd="t" o:hr="t" fillcolor="#a0a0a0" stroked="f"/>
              </w:pict>
            </w:r>
          </w:p>
          <w:p w:rsidR="000056DC" w:rsidRDefault="00364525">
            <w:pPr>
              <w:widowControl/>
              <w:spacing w:line="240" w:lineRule="auto"/>
              <w:rPr>
                <w:sz w:val="20"/>
                <w:szCs w:val="20"/>
              </w:rPr>
            </w:pPr>
            <w:r>
              <w:rPr>
                <w:sz w:val="20"/>
                <w:szCs w:val="20"/>
              </w:rPr>
              <w:t>-Classification Code: Please refer to “Korea Wine &amp; Spirits Award 2022 Drink Classification Codes” page.</w:t>
            </w:r>
          </w:p>
          <w:p w:rsidR="000056DC" w:rsidRDefault="00364525">
            <w:pPr>
              <w:widowControl/>
              <w:spacing w:line="240" w:lineRule="auto"/>
              <w:rPr>
                <w:sz w:val="20"/>
                <w:szCs w:val="20"/>
              </w:rPr>
            </w:pPr>
            <w:r>
              <w:rPr>
                <w:sz w:val="20"/>
                <w:szCs w:val="20"/>
              </w:rPr>
              <w:t>-English Name: If an entry product</w:t>
            </w:r>
            <w:r>
              <w:rPr>
                <w:sz w:val="20"/>
                <w:szCs w:val="20"/>
              </w:rPr>
              <w:t xml:space="preserve"> has a brand name in English, please write it.</w:t>
            </w:r>
          </w:p>
          <w:p w:rsidR="000056DC" w:rsidRDefault="00364525">
            <w:pPr>
              <w:widowControl/>
              <w:spacing w:line="240" w:lineRule="auto"/>
              <w:rPr>
                <w:sz w:val="20"/>
                <w:szCs w:val="20"/>
              </w:rPr>
            </w:pPr>
            <w:r>
              <w:rPr>
                <w:sz w:val="20"/>
                <w:szCs w:val="20"/>
              </w:rPr>
              <w:t xml:space="preserve">-For an accurate evaluation, please write category details based on Spirits Selection standards. </w:t>
            </w:r>
          </w:p>
          <w:p w:rsidR="000056DC" w:rsidRDefault="00364525">
            <w:pPr>
              <w:widowControl/>
              <w:spacing w:line="240" w:lineRule="auto"/>
              <w:rPr>
                <w:sz w:val="20"/>
                <w:szCs w:val="20"/>
              </w:rPr>
            </w:pPr>
            <w:r>
              <w:rPr>
                <w:sz w:val="20"/>
                <w:szCs w:val="20"/>
              </w:rPr>
              <w:t>-Classification codes by Spirits Selection can be checked on Korea Wine &amp; Spirits Award website: drink.chosunbi</w:t>
            </w:r>
            <w:r>
              <w:rPr>
                <w:sz w:val="20"/>
                <w:szCs w:val="20"/>
              </w:rPr>
              <w:t>z.com.</w:t>
            </w:r>
          </w:p>
          <w:p w:rsidR="000056DC" w:rsidRDefault="00364525">
            <w:pPr>
              <w:spacing w:line="240" w:lineRule="auto"/>
              <w:rPr>
                <w:sz w:val="20"/>
                <w:szCs w:val="20"/>
              </w:rPr>
            </w:pPr>
            <w:r>
              <w:rPr>
                <w:sz w:val="20"/>
                <w:szCs w:val="20"/>
              </w:rPr>
              <w:t xml:space="preserve">-Consumer prices will not be disclosed except for Korea Wine &amp; Spirits Award 2022 Executive Administration Office. </w:t>
            </w:r>
          </w:p>
        </w:tc>
      </w:tr>
    </w:tbl>
    <w:p w:rsidR="000056DC" w:rsidRDefault="000056DC">
      <w:pPr>
        <w:pBdr>
          <w:top w:val="nil"/>
          <w:left w:val="nil"/>
          <w:bottom w:val="nil"/>
          <w:right w:val="nil"/>
          <w:between w:val="nil"/>
        </w:pBdr>
        <w:rPr>
          <w:sz w:val="28"/>
          <w:szCs w:val="28"/>
        </w:rPr>
      </w:pPr>
    </w:p>
    <w:p w:rsidR="000056DC" w:rsidRDefault="000056DC">
      <w:pPr>
        <w:widowControl/>
      </w:pPr>
    </w:p>
    <w:tbl>
      <w:tblPr>
        <w:tblStyle w:val="af5"/>
        <w:tblW w:w="1021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1590"/>
        <w:gridCol w:w="900"/>
        <w:gridCol w:w="1320"/>
        <w:gridCol w:w="720"/>
        <w:gridCol w:w="1410"/>
        <w:gridCol w:w="1065"/>
        <w:gridCol w:w="1440"/>
        <w:gridCol w:w="1155"/>
      </w:tblGrid>
      <w:tr w:rsidR="000056DC">
        <w:trPr>
          <w:trHeight w:val="400"/>
        </w:trPr>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No.</w:t>
            </w: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p w:rsidR="000056DC" w:rsidRDefault="00364525">
            <w:pPr>
              <w:spacing w:line="240" w:lineRule="auto"/>
              <w:jc w:val="center"/>
              <w:rPr>
                <w:b/>
                <w:sz w:val="20"/>
                <w:szCs w:val="20"/>
              </w:rPr>
            </w:pPr>
            <w:r>
              <w:rPr>
                <w:b/>
                <w:sz w:val="20"/>
                <w:szCs w:val="20"/>
              </w:rPr>
              <w:t>(Korean)</w:t>
            </w:r>
          </w:p>
        </w:tc>
        <w:tc>
          <w:tcPr>
            <w:tcW w:w="0" w:type="auto"/>
            <w:gridSpan w:val="3"/>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3"/>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val="restart"/>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vMerge w:val="restart"/>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val="restart"/>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vMerge w:val="restart"/>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val="restart"/>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(KRW)</w:t>
            </w:r>
          </w:p>
        </w:tc>
        <w:tc>
          <w:tcPr>
            <w:tcW w:w="0" w:type="auto"/>
            <w:vMerge w:val="restart"/>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Spirits Selection Classification Code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gridSpan w:val="2"/>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History of Winning Past Events</w:t>
            </w:r>
          </w:p>
        </w:tc>
        <w:tc>
          <w:tcPr>
            <w:tcW w:w="0" w:type="auto"/>
            <w:gridSpan w:val="7"/>
            <w:shd w:val="clear" w:color="auto" w:fill="666666"/>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(If a brand has won past Korea Wine &amp; Spirits Awards, please write the year[s] here)</w:t>
            </w:r>
          </w:p>
        </w:tc>
      </w:tr>
      <w:tr w:rsidR="000056DC">
        <w:trPr>
          <w:trHeight w:val="400"/>
        </w:trPr>
        <w:tc>
          <w:tcPr>
            <w:tcW w:w="0" w:type="auto"/>
            <w:gridSpan w:val="9"/>
            <w:shd w:val="clear" w:color="auto" w:fill="FFFFFF"/>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Ex)</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Brand Name (Korean)</w:t>
            </w:r>
          </w:p>
        </w:tc>
        <w:tc>
          <w:tcPr>
            <w:tcW w:w="0" w:type="auto"/>
            <w:gridSpan w:val="3"/>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rFonts w:ascii="Arial Unicode MS" w:eastAsia="Arial Unicode MS" w:hAnsi="Arial Unicode MS" w:cs="Arial Unicode MS"/>
                <w:sz w:val="20"/>
                <w:szCs w:val="20"/>
              </w:rPr>
              <w:t>조선</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위스키</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3"/>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Chosun Whiskey</w:t>
            </w: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E.d.1</w:t>
            </w:r>
          </w:p>
        </w:tc>
        <w:tc>
          <w:tcPr>
            <w:tcW w:w="0" w:type="auto"/>
            <w:vMerge w:val="restart"/>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40%</w:t>
            </w:r>
          </w:p>
        </w:tc>
        <w:tc>
          <w:tcPr>
            <w:tcW w:w="0" w:type="auto"/>
            <w:vMerge w:val="restart"/>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Date of Manufacture</w:t>
            </w:r>
          </w:p>
        </w:tc>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2020.12.30</w:t>
            </w:r>
          </w:p>
        </w:tc>
        <w:tc>
          <w:tcPr>
            <w:tcW w:w="0" w:type="auto"/>
            <w:vMerge w:val="restart"/>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(KRW)</w:t>
            </w:r>
          </w:p>
        </w:tc>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35,000</w:t>
            </w: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Spirits Selection Classification Code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14.1.1</w:t>
            </w: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r>
      <w:tr w:rsidR="000056D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History of Winning Past Events</w:t>
            </w:r>
          </w:p>
        </w:tc>
        <w:tc>
          <w:tcPr>
            <w:tcW w:w="0" w:type="auto"/>
            <w:gridSpan w:val="6"/>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Won Korea Wine &amp; Spirits Award Grand Prize in 2016, 2017</w:t>
            </w:r>
          </w:p>
        </w:tc>
      </w:tr>
    </w:tbl>
    <w:p w:rsidR="000056DC" w:rsidRDefault="000056DC">
      <w:pPr>
        <w:widowControl/>
      </w:pPr>
    </w:p>
    <w:tbl>
      <w:tblPr>
        <w:tblStyle w:val="af6"/>
        <w:tblW w:w="1021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1590"/>
        <w:gridCol w:w="900"/>
        <w:gridCol w:w="1320"/>
        <w:gridCol w:w="720"/>
        <w:gridCol w:w="1410"/>
        <w:gridCol w:w="1065"/>
        <w:gridCol w:w="1440"/>
        <w:gridCol w:w="1155"/>
      </w:tblGrid>
      <w:tr w:rsidR="000056DC">
        <w:trPr>
          <w:trHeight w:val="400"/>
        </w:trPr>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 xml:space="preserve">1. </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Brand Name (Korean)</w:t>
            </w:r>
          </w:p>
        </w:tc>
        <w:tc>
          <w:tcPr>
            <w:tcW w:w="0" w:type="auto"/>
            <w:gridSpan w:val="3"/>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3"/>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vMerge w:val="restart"/>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vMerge w:val="restart"/>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vMerge w:val="restart"/>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Date of Manufacture</w:t>
            </w:r>
          </w:p>
        </w:tc>
        <w:tc>
          <w:tcPr>
            <w:tcW w:w="0" w:type="auto"/>
            <w:vMerge w:val="restart"/>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vMerge w:val="restart"/>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(KRW)</w:t>
            </w:r>
          </w:p>
        </w:tc>
        <w:tc>
          <w:tcPr>
            <w:tcW w:w="0" w:type="auto"/>
            <w:vMerge w:val="restart"/>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Spirits Selection Classification Code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History of Winning Past Events</w:t>
            </w:r>
          </w:p>
        </w:tc>
        <w:tc>
          <w:tcPr>
            <w:tcW w:w="0" w:type="auto"/>
            <w:gridSpan w:val="6"/>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bl>
    <w:p w:rsidR="000056DC" w:rsidRDefault="000056DC">
      <w:pPr>
        <w:jc w:val="center"/>
        <w:rPr>
          <w:sz w:val="28"/>
          <w:szCs w:val="28"/>
        </w:rPr>
      </w:pPr>
    </w:p>
    <w:p w:rsidR="000056DC" w:rsidRDefault="000056DC">
      <w:pPr>
        <w:jc w:val="center"/>
        <w:rPr>
          <w:sz w:val="28"/>
          <w:szCs w:val="28"/>
        </w:rPr>
      </w:pPr>
    </w:p>
    <w:p w:rsidR="000056DC" w:rsidRDefault="00364525">
      <w:pPr>
        <w:pBdr>
          <w:top w:val="nil"/>
          <w:left w:val="nil"/>
          <w:bottom w:val="nil"/>
          <w:right w:val="nil"/>
          <w:between w:val="nil"/>
        </w:pBdr>
        <w:jc w:val="center"/>
        <w:rPr>
          <w:b/>
          <w:sz w:val="28"/>
          <w:szCs w:val="28"/>
        </w:rPr>
      </w:pPr>
      <w:r>
        <w:rPr>
          <w:b/>
          <w:sz w:val="28"/>
          <w:szCs w:val="28"/>
        </w:rPr>
        <w:t xml:space="preserve">Entry Registration Form for Korea Wine &amp; Spirits Award 2022 </w:t>
      </w:r>
    </w:p>
    <w:p w:rsidR="000056DC" w:rsidRDefault="00364525">
      <w:pPr>
        <w:pBdr>
          <w:top w:val="nil"/>
          <w:left w:val="nil"/>
          <w:bottom w:val="nil"/>
          <w:right w:val="nil"/>
          <w:between w:val="nil"/>
        </w:pBdr>
        <w:jc w:val="center"/>
        <w:rPr>
          <w:b/>
          <w:sz w:val="28"/>
          <w:szCs w:val="28"/>
        </w:rPr>
      </w:pPr>
      <w:r>
        <w:rPr>
          <w:b/>
          <w:sz w:val="28"/>
          <w:szCs w:val="28"/>
        </w:rPr>
        <w:t>(Wine)</w:t>
      </w:r>
    </w:p>
    <w:tbl>
      <w:tblPr>
        <w:tblStyle w:val="af7"/>
        <w:tblW w:w="994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0056DC">
        <w:tc>
          <w:tcPr>
            <w:tcW w:w="0" w:type="auto"/>
            <w:shd w:val="clear" w:color="auto" w:fill="auto"/>
            <w:tcMar>
              <w:top w:w="100" w:type="dxa"/>
              <w:left w:w="100" w:type="dxa"/>
              <w:bottom w:w="100" w:type="dxa"/>
              <w:right w:w="100" w:type="dxa"/>
            </w:tcMar>
          </w:tcPr>
          <w:p w:rsidR="000056DC" w:rsidRDefault="00364525">
            <w:pPr>
              <w:widowControl/>
              <w:spacing w:line="240" w:lineRule="auto"/>
              <w:rPr>
                <w:sz w:val="20"/>
                <w:szCs w:val="20"/>
              </w:rPr>
            </w:pPr>
            <w:r>
              <w:rPr>
                <w:sz w:val="20"/>
                <w:szCs w:val="20"/>
              </w:rPr>
              <w:t>Please fill out the registration form for all drinks for entry registration.</w:t>
            </w:r>
          </w:p>
          <w:p w:rsidR="000056DC" w:rsidRDefault="00364525">
            <w:pPr>
              <w:spacing w:line="240" w:lineRule="auto"/>
              <w:rPr>
                <w:sz w:val="20"/>
                <w:szCs w:val="20"/>
              </w:rPr>
            </w:pPr>
            <w:r>
              <w:rPr>
                <w:sz w:val="20"/>
                <w:szCs w:val="20"/>
              </w:rPr>
              <w:t xml:space="preserve">Please put correct names and characters, for they will be engraved on award plaques received during the ceremony. </w:t>
            </w:r>
          </w:p>
          <w:p w:rsidR="000056DC" w:rsidRDefault="00364525">
            <w:pPr>
              <w:spacing w:line="240" w:lineRule="auto"/>
              <w:rPr>
                <w:sz w:val="20"/>
                <w:szCs w:val="20"/>
              </w:rPr>
            </w:pPr>
            <w:r>
              <w:pict>
                <v:rect id="_x0000_i1029" style="width:0;height:1.5pt" o:hralign="center" o:hrstd="t" o:hr="t" fillcolor="#a0a0a0" stroked="f"/>
              </w:pict>
            </w:r>
          </w:p>
          <w:p w:rsidR="000056DC" w:rsidRDefault="00364525">
            <w:pPr>
              <w:widowControl/>
              <w:spacing w:line="240" w:lineRule="auto"/>
              <w:rPr>
                <w:sz w:val="20"/>
                <w:szCs w:val="20"/>
              </w:rPr>
            </w:pPr>
            <w:r>
              <w:rPr>
                <w:sz w:val="20"/>
                <w:szCs w:val="20"/>
              </w:rPr>
              <w:t>-Classification Code: Please refer to “Korea Wine &amp; Spirits Award 2022 Drink Classification Codes” page.</w:t>
            </w:r>
          </w:p>
          <w:p w:rsidR="000056DC" w:rsidRDefault="00364525">
            <w:pPr>
              <w:widowControl/>
              <w:spacing w:line="240" w:lineRule="auto"/>
              <w:rPr>
                <w:sz w:val="20"/>
                <w:szCs w:val="20"/>
              </w:rPr>
            </w:pPr>
            <w:r>
              <w:rPr>
                <w:sz w:val="20"/>
                <w:szCs w:val="20"/>
              </w:rPr>
              <w:t>-English Name: If an entry product has a brand name in English, please write it.</w:t>
            </w:r>
          </w:p>
          <w:p w:rsidR="000056DC" w:rsidRDefault="00364525">
            <w:pPr>
              <w:spacing w:line="240" w:lineRule="auto"/>
              <w:rPr>
                <w:sz w:val="20"/>
                <w:szCs w:val="20"/>
              </w:rPr>
            </w:pPr>
            <w:r>
              <w:rPr>
                <w:sz w:val="20"/>
                <w:szCs w:val="20"/>
              </w:rPr>
              <w:t>-Consumer prices will not be disclosed except for Korea Wine &amp; Spirits</w:t>
            </w:r>
            <w:r>
              <w:rPr>
                <w:sz w:val="20"/>
                <w:szCs w:val="20"/>
              </w:rPr>
              <w:t xml:space="preserve"> Award 2022 Executive Administration Office. </w:t>
            </w:r>
          </w:p>
        </w:tc>
      </w:tr>
    </w:tbl>
    <w:p w:rsidR="000056DC" w:rsidRDefault="000056DC">
      <w:pPr>
        <w:pBdr>
          <w:top w:val="nil"/>
          <w:left w:val="nil"/>
          <w:bottom w:val="nil"/>
          <w:right w:val="nil"/>
          <w:between w:val="nil"/>
        </w:pBdr>
        <w:rPr>
          <w:b/>
          <w:sz w:val="28"/>
          <w:szCs w:val="28"/>
        </w:rPr>
      </w:pPr>
    </w:p>
    <w:p w:rsidR="000056DC" w:rsidRDefault="000056DC">
      <w:pPr>
        <w:widowControl/>
      </w:pPr>
    </w:p>
    <w:tbl>
      <w:tblPr>
        <w:tblStyle w:val="af8"/>
        <w:tblW w:w="1005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1680"/>
        <w:gridCol w:w="1095"/>
        <w:gridCol w:w="1140"/>
        <w:gridCol w:w="1125"/>
        <w:gridCol w:w="1140"/>
        <w:gridCol w:w="900"/>
        <w:gridCol w:w="1485"/>
        <w:gridCol w:w="870"/>
      </w:tblGrid>
      <w:tr w:rsidR="000056DC">
        <w:trPr>
          <w:trHeight w:val="400"/>
        </w:trPr>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No.</w:t>
            </w: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p w:rsidR="000056DC" w:rsidRDefault="00364525">
            <w:pPr>
              <w:spacing w:line="240" w:lineRule="auto"/>
              <w:jc w:val="center"/>
              <w:rPr>
                <w:b/>
                <w:sz w:val="20"/>
                <w:szCs w:val="20"/>
              </w:rPr>
            </w:pPr>
            <w:r>
              <w:rPr>
                <w:b/>
                <w:sz w:val="20"/>
                <w:szCs w:val="20"/>
              </w:rPr>
              <w:t>(Korean)</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4"/>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Vintage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Country</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(KRW)</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gridSpan w:val="2"/>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Variety</w:t>
            </w:r>
          </w:p>
        </w:tc>
        <w:tc>
          <w:tcPr>
            <w:tcW w:w="0" w:type="auto"/>
            <w:gridSpan w:val="7"/>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c>
          <w:tcPr>
            <w:tcW w:w="0" w:type="auto"/>
            <w:gridSpan w:val="2"/>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History of Winning Past Events</w:t>
            </w:r>
          </w:p>
        </w:tc>
        <w:tc>
          <w:tcPr>
            <w:tcW w:w="0" w:type="auto"/>
            <w:gridSpan w:val="7"/>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(If a brand has won past Korea Wine &amp; Spirits Awards, please write the year[s] here)</w:t>
            </w:r>
          </w:p>
        </w:tc>
      </w:tr>
      <w:tr w:rsidR="000056DC">
        <w:tc>
          <w:tcPr>
            <w:tcW w:w="0" w:type="auto"/>
            <w:gridSpan w:val="9"/>
            <w:shd w:val="clear" w:color="auto" w:fill="FFFFFF"/>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Ex)</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p w:rsidR="000056DC" w:rsidRDefault="00364525">
            <w:pPr>
              <w:spacing w:line="240" w:lineRule="auto"/>
              <w:jc w:val="center"/>
              <w:rPr>
                <w:b/>
                <w:sz w:val="20"/>
                <w:szCs w:val="20"/>
              </w:rPr>
            </w:pPr>
            <w:r>
              <w:rPr>
                <w:b/>
                <w:sz w:val="20"/>
                <w:szCs w:val="20"/>
              </w:rPr>
              <w:t>(Korean)</w:t>
            </w: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rFonts w:ascii="Arial Unicode MS" w:eastAsia="Arial Unicode MS" w:hAnsi="Arial Unicode MS" w:cs="Arial Unicode MS"/>
                <w:sz w:val="20"/>
                <w:szCs w:val="20"/>
              </w:rPr>
              <w:t>조선와인</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4"/>
            <w:shd w:val="clear" w:color="auto" w:fill="FCE5CD"/>
            <w:tcMar>
              <w:top w:w="100" w:type="dxa"/>
              <w:left w:w="100" w:type="dxa"/>
              <w:bottom w:w="100" w:type="dxa"/>
              <w:right w:w="100" w:type="dxa"/>
            </w:tcMar>
            <w:vAlign w:val="center"/>
          </w:tcPr>
          <w:p w:rsidR="000056DC" w:rsidRDefault="00364525">
            <w:pPr>
              <w:widowControl/>
              <w:spacing w:line="240" w:lineRule="auto"/>
            </w:pPr>
            <w:r>
              <w:t>Chosun Wine</w:t>
            </w:r>
          </w:p>
        </w:tc>
      </w:tr>
      <w:tr w:rsidR="000056D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E.a.1</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Vintage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pPr>
            <w:r>
              <w:t>2011</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Country</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pPr>
            <w:r>
              <w:t>USA</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(KRW)</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pPr>
            <w:r>
              <w:t>48,000</w:t>
            </w: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Variety</w:t>
            </w:r>
          </w:p>
        </w:tc>
        <w:tc>
          <w:tcPr>
            <w:tcW w:w="0" w:type="auto"/>
            <w:gridSpan w:val="6"/>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Cabernet Sauvignon 50%, Merlot 30%, Cabernet Franc 20%</w:t>
            </w: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History of Winning Past Events</w:t>
            </w:r>
          </w:p>
        </w:tc>
        <w:tc>
          <w:tcPr>
            <w:tcW w:w="0" w:type="auto"/>
            <w:gridSpan w:val="6"/>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Won Korea Wine &amp; Spirits Award Grand Prize in 2016, 2017</w:t>
            </w:r>
          </w:p>
        </w:tc>
      </w:tr>
    </w:tbl>
    <w:p w:rsidR="000056DC" w:rsidRDefault="000056DC">
      <w:pPr>
        <w:widowControl/>
      </w:pPr>
    </w:p>
    <w:tbl>
      <w:tblPr>
        <w:tblStyle w:val="af9"/>
        <w:tblW w:w="1005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1680"/>
        <w:gridCol w:w="1095"/>
        <w:gridCol w:w="1140"/>
        <w:gridCol w:w="1125"/>
        <w:gridCol w:w="1140"/>
        <w:gridCol w:w="900"/>
        <w:gridCol w:w="1485"/>
        <w:gridCol w:w="870"/>
      </w:tblGrid>
      <w:tr w:rsidR="000056DC">
        <w:trPr>
          <w:trHeight w:val="400"/>
        </w:trPr>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 xml:space="preserve">1. </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p w:rsidR="000056DC" w:rsidRDefault="00364525">
            <w:pPr>
              <w:spacing w:line="240" w:lineRule="auto"/>
              <w:jc w:val="center"/>
              <w:rPr>
                <w:b/>
                <w:sz w:val="20"/>
                <w:szCs w:val="20"/>
              </w:rPr>
            </w:pPr>
            <w:r>
              <w:rPr>
                <w:b/>
                <w:sz w:val="20"/>
                <w:szCs w:val="20"/>
              </w:rPr>
              <w:t>(Korean)</w:t>
            </w:r>
          </w:p>
        </w:tc>
        <w:tc>
          <w:tcPr>
            <w:tcW w:w="0" w:type="auto"/>
            <w:gridSpan w:val="2"/>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4"/>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Vintage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Country</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(KRW)</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Variety</w:t>
            </w:r>
          </w:p>
        </w:tc>
        <w:tc>
          <w:tcPr>
            <w:tcW w:w="0" w:type="auto"/>
            <w:gridSpan w:val="6"/>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History of Winning Past Events</w:t>
            </w:r>
          </w:p>
        </w:tc>
        <w:tc>
          <w:tcPr>
            <w:tcW w:w="0" w:type="auto"/>
            <w:gridSpan w:val="6"/>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bl>
    <w:p w:rsidR="000056DC" w:rsidRDefault="000056DC">
      <w:pPr>
        <w:jc w:val="center"/>
        <w:rPr>
          <w:b/>
          <w:sz w:val="28"/>
          <w:szCs w:val="28"/>
        </w:rPr>
      </w:pPr>
    </w:p>
    <w:p w:rsidR="000056DC" w:rsidRDefault="000056DC">
      <w:pPr>
        <w:pBdr>
          <w:top w:val="nil"/>
          <w:left w:val="nil"/>
          <w:bottom w:val="nil"/>
          <w:right w:val="nil"/>
          <w:between w:val="nil"/>
        </w:pBdr>
        <w:jc w:val="center"/>
        <w:rPr>
          <w:b/>
          <w:sz w:val="28"/>
          <w:szCs w:val="28"/>
        </w:rPr>
      </w:pPr>
    </w:p>
    <w:p w:rsidR="000056DC" w:rsidRDefault="00364525">
      <w:pPr>
        <w:pBdr>
          <w:top w:val="nil"/>
          <w:left w:val="nil"/>
          <w:bottom w:val="nil"/>
          <w:right w:val="nil"/>
          <w:between w:val="nil"/>
        </w:pBdr>
        <w:jc w:val="center"/>
        <w:rPr>
          <w:b/>
          <w:sz w:val="28"/>
          <w:szCs w:val="28"/>
        </w:rPr>
      </w:pPr>
      <w:r>
        <w:rPr>
          <w:b/>
          <w:sz w:val="28"/>
          <w:szCs w:val="28"/>
        </w:rPr>
        <w:t>Entry Registration Form for Korea Wine &amp; Spirits Award 2022</w:t>
      </w:r>
    </w:p>
    <w:p w:rsidR="000056DC" w:rsidRDefault="00364525">
      <w:pPr>
        <w:pBdr>
          <w:top w:val="nil"/>
          <w:left w:val="nil"/>
          <w:bottom w:val="nil"/>
          <w:right w:val="nil"/>
          <w:between w:val="nil"/>
        </w:pBdr>
        <w:jc w:val="center"/>
        <w:rPr>
          <w:b/>
          <w:sz w:val="28"/>
          <w:szCs w:val="28"/>
        </w:rPr>
      </w:pPr>
      <w:r>
        <w:rPr>
          <w:b/>
          <w:sz w:val="28"/>
          <w:szCs w:val="28"/>
        </w:rPr>
        <w:t>(Sak</w:t>
      </w:r>
      <w:r>
        <w:rPr>
          <w:b/>
          <w:sz w:val="28"/>
          <w:szCs w:val="28"/>
          <w:highlight w:val="white"/>
        </w:rPr>
        <w:t>é</w:t>
      </w:r>
      <w:r>
        <w:rPr>
          <w:b/>
          <w:sz w:val="28"/>
          <w:szCs w:val="28"/>
        </w:rPr>
        <w:t>)</w:t>
      </w:r>
    </w:p>
    <w:tbl>
      <w:tblPr>
        <w:tblStyle w:val="afa"/>
        <w:tblW w:w="994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0056DC">
        <w:tc>
          <w:tcPr>
            <w:tcW w:w="0" w:type="auto"/>
            <w:shd w:val="clear" w:color="auto" w:fill="auto"/>
            <w:tcMar>
              <w:top w:w="100" w:type="dxa"/>
              <w:left w:w="100" w:type="dxa"/>
              <w:bottom w:w="100" w:type="dxa"/>
              <w:right w:w="100" w:type="dxa"/>
            </w:tcMar>
          </w:tcPr>
          <w:p w:rsidR="000056DC" w:rsidRDefault="00364525">
            <w:pPr>
              <w:widowControl/>
              <w:spacing w:line="240" w:lineRule="auto"/>
              <w:rPr>
                <w:sz w:val="20"/>
                <w:szCs w:val="20"/>
              </w:rPr>
            </w:pPr>
            <w:r>
              <w:rPr>
                <w:sz w:val="20"/>
                <w:szCs w:val="20"/>
              </w:rPr>
              <w:t>Please fill out the registration form for all drinks for entry registration.</w:t>
            </w:r>
          </w:p>
          <w:p w:rsidR="000056DC" w:rsidRDefault="00364525">
            <w:pPr>
              <w:spacing w:line="240" w:lineRule="auto"/>
              <w:rPr>
                <w:sz w:val="20"/>
                <w:szCs w:val="20"/>
              </w:rPr>
            </w:pPr>
            <w:r>
              <w:rPr>
                <w:sz w:val="20"/>
                <w:szCs w:val="20"/>
              </w:rPr>
              <w:t xml:space="preserve">Please put correct names and characters, for they will be engraved on award plaques received during the ceremony. </w:t>
            </w:r>
          </w:p>
          <w:p w:rsidR="000056DC" w:rsidRDefault="00364525">
            <w:pPr>
              <w:spacing w:line="240" w:lineRule="auto"/>
              <w:rPr>
                <w:sz w:val="20"/>
                <w:szCs w:val="20"/>
              </w:rPr>
            </w:pPr>
            <w:r>
              <w:pict>
                <v:rect id="_x0000_i1030" style="width:0;height:1.5pt" o:hralign="center" o:hrstd="t" o:hr="t" fillcolor="#a0a0a0" stroked="f"/>
              </w:pict>
            </w:r>
          </w:p>
          <w:p w:rsidR="000056DC" w:rsidRDefault="00364525">
            <w:pPr>
              <w:widowControl/>
              <w:spacing w:line="240" w:lineRule="auto"/>
              <w:rPr>
                <w:sz w:val="20"/>
                <w:szCs w:val="20"/>
              </w:rPr>
            </w:pPr>
            <w:r>
              <w:rPr>
                <w:sz w:val="20"/>
                <w:szCs w:val="20"/>
              </w:rPr>
              <w:t>-Classification Code: Please refer to “Korea Wine &amp; Spirits Award 2022 Drink Classification Codes” page.</w:t>
            </w:r>
          </w:p>
          <w:p w:rsidR="000056DC" w:rsidRDefault="00364525">
            <w:pPr>
              <w:widowControl/>
              <w:spacing w:line="240" w:lineRule="auto"/>
              <w:rPr>
                <w:sz w:val="20"/>
                <w:szCs w:val="20"/>
              </w:rPr>
            </w:pPr>
            <w:r>
              <w:rPr>
                <w:sz w:val="20"/>
                <w:szCs w:val="20"/>
              </w:rPr>
              <w:t>-English Name: If an entry product has a brand name in English, please write it.</w:t>
            </w:r>
          </w:p>
          <w:p w:rsidR="000056DC" w:rsidRDefault="00364525">
            <w:pPr>
              <w:spacing w:line="240" w:lineRule="auto"/>
              <w:rPr>
                <w:sz w:val="20"/>
                <w:szCs w:val="20"/>
              </w:rPr>
            </w:pPr>
            <w:r>
              <w:rPr>
                <w:sz w:val="20"/>
                <w:szCs w:val="20"/>
              </w:rPr>
              <w:t xml:space="preserve">-Consumer prices will not be disclosed except for Korea Wine &amp; Spirits Award 2022 Executive Administration Office. </w:t>
            </w:r>
          </w:p>
        </w:tc>
      </w:tr>
    </w:tbl>
    <w:p w:rsidR="000056DC" w:rsidRDefault="000056DC">
      <w:pPr>
        <w:rPr>
          <w:sz w:val="28"/>
          <w:szCs w:val="28"/>
        </w:rPr>
      </w:pPr>
    </w:p>
    <w:p w:rsidR="000056DC" w:rsidRDefault="000056DC">
      <w:pPr>
        <w:widowControl/>
      </w:pPr>
    </w:p>
    <w:tbl>
      <w:tblPr>
        <w:tblStyle w:val="afb"/>
        <w:tblW w:w="1000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1590"/>
        <w:gridCol w:w="1290"/>
        <w:gridCol w:w="1530"/>
        <w:gridCol w:w="1080"/>
        <w:gridCol w:w="1245"/>
        <w:gridCol w:w="2700"/>
      </w:tblGrid>
      <w:tr w:rsidR="000056DC">
        <w:trPr>
          <w:trHeight w:val="400"/>
        </w:trPr>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No.</w:t>
            </w: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 (Korean)</w:t>
            </w:r>
          </w:p>
        </w:tc>
        <w:tc>
          <w:tcPr>
            <w:tcW w:w="0" w:type="auto"/>
            <w:gridSpan w:val="2"/>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2"/>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Raw Material</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Prefecture of Manufacture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600"/>
        </w:trPr>
        <w:tc>
          <w:tcPr>
            <w:tcW w:w="0" w:type="auto"/>
            <w:gridSpan w:val="2"/>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History of Winning Past Events</w:t>
            </w:r>
          </w:p>
        </w:tc>
        <w:tc>
          <w:tcPr>
            <w:tcW w:w="0" w:type="auto"/>
            <w:gridSpan w:val="5"/>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(If a brand has won past Korea Wine &amp; Spirits Awards, please write the year[s] here)</w:t>
            </w:r>
          </w:p>
        </w:tc>
      </w:tr>
      <w:tr w:rsidR="000056DC">
        <w:trPr>
          <w:trHeight w:val="400"/>
        </w:trPr>
        <w:tc>
          <w:tcPr>
            <w:tcW w:w="0" w:type="auto"/>
            <w:gridSpan w:val="7"/>
            <w:shd w:val="clear" w:color="auto" w:fill="FFFFFF"/>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Ex)</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rFonts w:ascii="Arial Unicode MS" w:eastAsia="Arial Unicode MS" w:hAnsi="Arial Unicode MS" w:cs="Arial Unicode MS"/>
                <w:sz w:val="20"/>
                <w:szCs w:val="20"/>
              </w:rPr>
              <w:t>조선사케</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Chosun Saké</w:t>
            </w: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A.d.1</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25%</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Raw Material</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 xml:space="preserve">Rice </w:t>
            </w: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2018.12.30</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 xml:space="preserve">Prefecture of Manufacture </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 xml:space="preserve">Saga </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 xml:space="preserve">(KRW) </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12,000</w:t>
            </w: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History of Winning Past Events</w:t>
            </w:r>
          </w:p>
        </w:tc>
        <w:tc>
          <w:tcPr>
            <w:tcW w:w="0" w:type="auto"/>
            <w:gridSpan w:val="4"/>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Won Korea Wine &amp; Spirits Award Grand Prize in 2016, 2017</w:t>
            </w:r>
          </w:p>
        </w:tc>
      </w:tr>
    </w:tbl>
    <w:p w:rsidR="000056DC" w:rsidRDefault="000056DC">
      <w:pPr>
        <w:widowControl/>
      </w:pPr>
    </w:p>
    <w:tbl>
      <w:tblPr>
        <w:tblStyle w:val="afc"/>
        <w:tblW w:w="1000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1590"/>
        <w:gridCol w:w="1290"/>
        <w:gridCol w:w="1530"/>
        <w:gridCol w:w="1080"/>
        <w:gridCol w:w="1245"/>
        <w:gridCol w:w="2700"/>
      </w:tblGrid>
      <w:tr w:rsidR="000056DC">
        <w:trPr>
          <w:trHeight w:val="400"/>
        </w:trPr>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pPr>
            <w:r>
              <w:t xml:space="preserve">1. </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tc>
        <w:tc>
          <w:tcPr>
            <w:tcW w:w="0" w:type="auto"/>
            <w:gridSpan w:val="2"/>
            <w:shd w:val="clear" w:color="auto" w:fill="FCE5CD"/>
            <w:tcMar>
              <w:top w:w="100" w:type="dxa"/>
              <w:left w:w="100" w:type="dxa"/>
              <w:bottom w:w="100" w:type="dxa"/>
              <w:right w:w="100" w:type="dxa"/>
            </w:tcMar>
            <w:vAlign w:val="center"/>
          </w:tcPr>
          <w:p w:rsidR="000056DC" w:rsidRDefault="000056DC">
            <w:pPr>
              <w:widowControl/>
              <w:spacing w:line="240" w:lineRule="auto"/>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2"/>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Raw Material</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 xml:space="preserve">Prefecture of Manufacture </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 xml:space="preserve">(KRW) </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History of Winning Past Events</w:t>
            </w:r>
          </w:p>
        </w:tc>
        <w:tc>
          <w:tcPr>
            <w:tcW w:w="0" w:type="auto"/>
            <w:gridSpan w:val="4"/>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bl>
    <w:p w:rsidR="000056DC" w:rsidRDefault="000056DC">
      <w:pPr>
        <w:pBdr>
          <w:top w:val="nil"/>
          <w:left w:val="nil"/>
          <w:bottom w:val="nil"/>
          <w:right w:val="nil"/>
          <w:between w:val="nil"/>
        </w:pBdr>
        <w:rPr>
          <w:sz w:val="24"/>
          <w:szCs w:val="24"/>
          <w:highlight w:val="yellow"/>
        </w:rPr>
      </w:pPr>
    </w:p>
    <w:p w:rsidR="000056DC" w:rsidRDefault="000056DC">
      <w:pPr>
        <w:pBdr>
          <w:top w:val="nil"/>
          <w:left w:val="nil"/>
          <w:bottom w:val="nil"/>
          <w:right w:val="nil"/>
          <w:between w:val="nil"/>
        </w:pBdr>
        <w:rPr>
          <w:sz w:val="24"/>
          <w:szCs w:val="24"/>
          <w:highlight w:val="yellow"/>
        </w:rPr>
      </w:pPr>
    </w:p>
    <w:p w:rsidR="000056DC" w:rsidRDefault="00364525">
      <w:pPr>
        <w:jc w:val="center"/>
        <w:rPr>
          <w:b/>
          <w:sz w:val="28"/>
          <w:szCs w:val="28"/>
        </w:rPr>
      </w:pPr>
      <w:r>
        <w:rPr>
          <w:b/>
          <w:sz w:val="28"/>
          <w:szCs w:val="28"/>
        </w:rPr>
        <w:t>Entry Registration Form for Korea Wine &amp; Spirits Award 2022</w:t>
      </w:r>
    </w:p>
    <w:p w:rsidR="000056DC" w:rsidRDefault="00364525">
      <w:pPr>
        <w:jc w:val="center"/>
        <w:rPr>
          <w:b/>
          <w:sz w:val="28"/>
          <w:szCs w:val="28"/>
        </w:rPr>
      </w:pPr>
      <w:r>
        <w:rPr>
          <w:b/>
          <w:sz w:val="28"/>
          <w:szCs w:val="28"/>
        </w:rPr>
        <w:t>(Bai Jiu)</w:t>
      </w:r>
    </w:p>
    <w:tbl>
      <w:tblPr>
        <w:tblStyle w:val="afd"/>
        <w:tblW w:w="994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0056DC">
        <w:tc>
          <w:tcPr>
            <w:tcW w:w="0" w:type="auto"/>
            <w:shd w:val="clear" w:color="auto" w:fill="auto"/>
            <w:tcMar>
              <w:top w:w="100" w:type="dxa"/>
              <w:left w:w="100" w:type="dxa"/>
              <w:bottom w:w="100" w:type="dxa"/>
              <w:right w:w="100" w:type="dxa"/>
            </w:tcMar>
          </w:tcPr>
          <w:p w:rsidR="000056DC" w:rsidRDefault="00364525">
            <w:pPr>
              <w:widowControl/>
              <w:spacing w:line="240" w:lineRule="auto"/>
              <w:rPr>
                <w:sz w:val="20"/>
                <w:szCs w:val="20"/>
              </w:rPr>
            </w:pPr>
            <w:r>
              <w:rPr>
                <w:sz w:val="20"/>
                <w:szCs w:val="20"/>
              </w:rPr>
              <w:t>Please fill out the registration form for all drinks for entry registration.</w:t>
            </w:r>
          </w:p>
          <w:p w:rsidR="000056DC" w:rsidRDefault="00364525">
            <w:pPr>
              <w:spacing w:line="240" w:lineRule="auto"/>
              <w:rPr>
                <w:sz w:val="20"/>
                <w:szCs w:val="20"/>
              </w:rPr>
            </w:pPr>
            <w:r>
              <w:rPr>
                <w:sz w:val="20"/>
                <w:szCs w:val="20"/>
              </w:rPr>
              <w:t xml:space="preserve">Please put correct names and characters, for they will be engraved on award plaques received during the ceremony. </w:t>
            </w:r>
          </w:p>
          <w:p w:rsidR="000056DC" w:rsidRDefault="00364525">
            <w:pPr>
              <w:spacing w:line="240" w:lineRule="auto"/>
              <w:rPr>
                <w:sz w:val="20"/>
                <w:szCs w:val="20"/>
              </w:rPr>
            </w:pPr>
            <w:r>
              <w:pict>
                <v:rect id="_x0000_i1031" style="width:0;height:1.5pt" o:hralign="center" o:hrstd="t" o:hr="t" fillcolor="#a0a0a0" stroked="f"/>
              </w:pict>
            </w:r>
          </w:p>
          <w:p w:rsidR="000056DC" w:rsidRDefault="00364525">
            <w:pPr>
              <w:widowControl/>
              <w:spacing w:line="240" w:lineRule="auto"/>
              <w:rPr>
                <w:sz w:val="20"/>
                <w:szCs w:val="20"/>
              </w:rPr>
            </w:pPr>
            <w:r>
              <w:rPr>
                <w:sz w:val="20"/>
                <w:szCs w:val="20"/>
              </w:rPr>
              <w:t>-Classification Code: Please refer to “Korea Wine &amp; Spirits Award 2022 Drink Classification Codes” page.</w:t>
            </w:r>
          </w:p>
          <w:p w:rsidR="000056DC" w:rsidRDefault="00364525">
            <w:pPr>
              <w:widowControl/>
              <w:spacing w:line="240" w:lineRule="auto"/>
              <w:rPr>
                <w:sz w:val="20"/>
                <w:szCs w:val="20"/>
              </w:rPr>
            </w:pPr>
            <w:r>
              <w:rPr>
                <w:sz w:val="20"/>
                <w:szCs w:val="20"/>
              </w:rPr>
              <w:t>-English Name: If an entry product</w:t>
            </w:r>
            <w:r>
              <w:rPr>
                <w:sz w:val="20"/>
                <w:szCs w:val="20"/>
              </w:rPr>
              <w:t xml:space="preserve"> has a brand name in English, please write it.</w:t>
            </w:r>
          </w:p>
          <w:p w:rsidR="000056DC" w:rsidRDefault="00364525">
            <w:pPr>
              <w:spacing w:line="240" w:lineRule="auto"/>
              <w:rPr>
                <w:sz w:val="20"/>
                <w:szCs w:val="20"/>
              </w:rPr>
            </w:pPr>
            <w:r>
              <w:rPr>
                <w:sz w:val="20"/>
                <w:szCs w:val="20"/>
              </w:rPr>
              <w:t xml:space="preserve">-Consumer prices will not be disclosed except for Korea Wine &amp; Spirits Award 2022 Executive Administration Office. </w:t>
            </w:r>
          </w:p>
        </w:tc>
      </w:tr>
    </w:tbl>
    <w:p w:rsidR="000056DC" w:rsidRDefault="000056DC">
      <w:pPr>
        <w:widowControl/>
      </w:pPr>
    </w:p>
    <w:p w:rsidR="000056DC" w:rsidRDefault="000056DC">
      <w:pPr>
        <w:widowControl/>
      </w:pPr>
    </w:p>
    <w:tbl>
      <w:tblPr>
        <w:tblStyle w:val="afe"/>
        <w:tblW w:w="1017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1305"/>
        <w:gridCol w:w="885"/>
        <w:gridCol w:w="1725"/>
        <w:gridCol w:w="1080"/>
        <w:gridCol w:w="825"/>
        <w:gridCol w:w="870"/>
        <w:gridCol w:w="1050"/>
        <w:gridCol w:w="1755"/>
      </w:tblGrid>
      <w:tr w:rsidR="000056DC">
        <w:trPr>
          <w:trHeight w:val="400"/>
        </w:trPr>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No.</w:t>
            </w: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 (Korean)</w:t>
            </w:r>
          </w:p>
        </w:tc>
        <w:tc>
          <w:tcPr>
            <w:tcW w:w="0" w:type="auto"/>
            <w:gridSpan w:val="2"/>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4"/>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val="restart"/>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vMerge w:val="restart"/>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val="restart"/>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Aroma</w:t>
            </w:r>
          </w:p>
        </w:tc>
        <w:tc>
          <w:tcPr>
            <w:tcW w:w="0" w:type="auto"/>
            <w:vMerge w:val="restart"/>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val="restart"/>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Date of Manufacture</w:t>
            </w:r>
          </w:p>
        </w:tc>
        <w:tc>
          <w:tcPr>
            <w:tcW w:w="0" w:type="auto"/>
            <w:vMerge w:val="restart"/>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400"/>
        </w:trPr>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tc>
        <w:tc>
          <w:tcPr>
            <w:tcW w:w="0" w:type="auto"/>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p w:rsidR="000056DC" w:rsidRDefault="000056DC">
            <w:pPr>
              <w:spacing w:line="240" w:lineRule="auto"/>
              <w:jc w:val="center"/>
              <w:rPr>
                <w:b/>
                <w:sz w:val="20"/>
                <w:szCs w:val="20"/>
              </w:rPr>
            </w:pPr>
          </w:p>
        </w:tc>
        <w:tc>
          <w:tcPr>
            <w:tcW w:w="0" w:type="auto"/>
            <w:vMerge/>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666666"/>
            <w:tcMar>
              <w:top w:w="100" w:type="dxa"/>
              <w:left w:w="100" w:type="dxa"/>
              <w:bottom w:w="100" w:type="dxa"/>
              <w:right w:w="100" w:type="dxa"/>
            </w:tcMar>
            <w:vAlign w:val="center"/>
          </w:tcPr>
          <w:p w:rsidR="000056DC" w:rsidRDefault="000056DC">
            <w:pPr>
              <w:spacing w:line="240" w:lineRule="auto"/>
              <w:jc w:val="center"/>
              <w:rPr>
                <w:b/>
                <w:sz w:val="20"/>
                <w:szCs w:val="20"/>
              </w:rPr>
            </w:pPr>
          </w:p>
        </w:tc>
      </w:tr>
      <w:tr w:rsidR="000056DC">
        <w:trPr>
          <w:trHeight w:val="600"/>
        </w:trPr>
        <w:tc>
          <w:tcPr>
            <w:tcW w:w="0" w:type="auto"/>
            <w:gridSpan w:val="2"/>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History of Winning Past Events</w:t>
            </w:r>
          </w:p>
        </w:tc>
        <w:tc>
          <w:tcPr>
            <w:tcW w:w="0" w:type="auto"/>
            <w:gridSpan w:val="7"/>
            <w:shd w:val="clear" w:color="auto" w:fill="666666"/>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(If a brand has won past Korea Wine &amp; Spirits Awards, please write the year[s] here)</w:t>
            </w:r>
          </w:p>
        </w:tc>
      </w:tr>
      <w:tr w:rsidR="000056DC">
        <w:trPr>
          <w:trHeight w:val="400"/>
        </w:trPr>
        <w:tc>
          <w:tcPr>
            <w:tcW w:w="0" w:type="auto"/>
            <w:gridSpan w:val="9"/>
            <w:shd w:val="clear" w:color="auto" w:fill="FFFFFF"/>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Ex)</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rFonts w:ascii="Arial Unicode MS" w:eastAsia="Arial Unicode MS" w:hAnsi="Arial Unicode MS" w:cs="Arial Unicode MS"/>
                <w:sz w:val="20"/>
                <w:szCs w:val="20"/>
              </w:rPr>
              <w:t>조선백주</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4"/>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Chosun Bai Jiu</w:t>
            </w: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A.d.1</w:t>
            </w:r>
          </w:p>
        </w:tc>
        <w:tc>
          <w:tcPr>
            <w:tcW w:w="0" w:type="auto"/>
            <w:vMerge w:val="restart"/>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25%</w:t>
            </w:r>
          </w:p>
        </w:tc>
        <w:tc>
          <w:tcPr>
            <w:tcW w:w="0" w:type="auto"/>
            <w:vMerge w:val="restart"/>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Aroma</w:t>
            </w:r>
          </w:p>
        </w:tc>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rFonts w:ascii="Arial Unicode MS" w:eastAsia="Arial Unicode MS" w:hAnsi="Arial Unicode MS" w:cs="Arial Unicode MS"/>
                <w:sz w:val="20"/>
                <w:szCs w:val="20"/>
              </w:rPr>
              <w:t>Soy Sauce(Janghyang,</w:t>
            </w:r>
            <w:r>
              <w:rPr>
                <w:rFonts w:ascii="Arial Unicode MS" w:eastAsia="Arial Unicode MS" w:hAnsi="Arial Unicode MS" w:cs="Arial Unicode MS"/>
                <w:sz w:val="20"/>
                <w:szCs w:val="20"/>
              </w:rPr>
              <w:t>醬香</w:t>
            </w:r>
            <w:r>
              <w:rPr>
                <w:rFonts w:ascii="Arial Unicode MS" w:eastAsia="Arial Unicode MS" w:hAnsi="Arial Unicode MS" w:cs="Arial Unicode MS"/>
                <w:sz w:val="20"/>
                <w:szCs w:val="20"/>
              </w:rPr>
              <w:t>)</w:t>
            </w:r>
          </w:p>
        </w:tc>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Date of Manufacture</w:t>
            </w:r>
          </w:p>
        </w:tc>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2018.12.30</w:t>
            </w: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 xml:space="preserve">(KRW) </w:t>
            </w:r>
          </w:p>
        </w:tc>
        <w:tc>
          <w:tcPr>
            <w:tcW w:w="0" w:type="auto"/>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12,000</w:t>
            </w: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r>
      <w:tr w:rsidR="000056DC">
        <w:trPr>
          <w:trHeight w:val="400"/>
        </w:trPr>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History of Winning Past Events</w:t>
            </w:r>
          </w:p>
        </w:tc>
        <w:tc>
          <w:tcPr>
            <w:tcW w:w="0" w:type="auto"/>
            <w:gridSpan w:val="6"/>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Won Korea Wine &amp; Spirits Award Grand Prize in 2016, 2017</w:t>
            </w:r>
          </w:p>
        </w:tc>
      </w:tr>
    </w:tbl>
    <w:p w:rsidR="000056DC" w:rsidRDefault="000056DC">
      <w:pPr>
        <w:widowControl/>
      </w:pPr>
    </w:p>
    <w:tbl>
      <w:tblPr>
        <w:tblStyle w:val="aff"/>
        <w:tblW w:w="1017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1320"/>
        <w:gridCol w:w="870"/>
        <w:gridCol w:w="1470"/>
        <w:gridCol w:w="1230"/>
        <w:gridCol w:w="930"/>
        <w:gridCol w:w="870"/>
        <w:gridCol w:w="1050"/>
        <w:gridCol w:w="1755"/>
      </w:tblGrid>
      <w:tr w:rsidR="000056DC">
        <w:trPr>
          <w:trHeight w:val="400"/>
        </w:trPr>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rPr>
                <w:sz w:val="20"/>
                <w:szCs w:val="20"/>
              </w:rPr>
            </w:pPr>
            <w:r>
              <w:rPr>
                <w:sz w:val="20"/>
                <w:szCs w:val="20"/>
              </w:rPr>
              <w:t xml:space="preserve">1. </w:t>
            </w: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Brand Name</w:t>
            </w:r>
          </w:p>
        </w:tc>
        <w:tc>
          <w:tcPr>
            <w:tcW w:w="0" w:type="auto"/>
            <w:gridSpan w:val="2"/>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(English)</w:t>
            </w:r>
          </w:p>
        </w:tc>
        <w:tc>
          <w:tcPr>
            <w:tcW w:w="0" w:type="auto"/>
            <w:gridSpan w:val="4"/>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Classification Code</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vMerge w:val="restart"/>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Alcohol by Volume</w:t>
            </w:r>
          </w:p>
        </w:tc>
        <w:tc>
          <w:tcPr>
            <w:tcW w:w="0" w:type="auto"/>
            <w:vMerge w:val="restart"/>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vMerge w:val="restart"/>
            <w:shd w:val="clear" w:color="auto" w:fill="FCE5CD"/>
            <w:tcMar>
              <w:top w:w="100" w:type="dxa"/>
              <w:left w:w="100" w:type="dxa"/>
              <w:bottom w:w="100" w:type="dxa"/>
              <w:right w:w="100" w:type="dxa"/>
            </w:tcMar>
            <w:vAlign w:val="center"/>
          </w:tcPr>
          <w:p w:rsidR="000056DC" w:rsidRDefault="00364525">
            <w:pPr>
              <w:spacing w:line="240" w:lineRule="auto"/>
              <w:jc w:val="center"/>
              <w:rPr>
                <w:sz w:val="20"/>
                <w:szCs w:val="20"/>
              </w:rPr>
            </w:pPr>
            <w:r>
              <w:rPr>
                <w:b/>
                <w:sz w:val="20"/>
                <w:szCs w:val="20"/>
              </w:rPr>
              <w:t>Aroma</w:t>
            </w:r>
          </w:p>
        </w:tc>
        <w:tc>
          <w:tcPr>
            <w:tcW w:w="0" w:type="auto"/>
            <w:vMerge w:val="restart"/>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vMerge w:val="restart"/>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Date of Manufacture</w:t>
            </w:r>
          </w:p>
        </w:tc>
        <w:tc>
          <w:tcPr>
            <w:tcW w:w="0" w:type="auto"/>
            <w:vMerge w:val="restart"/>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shd w:val="clear" w:color="auto" w:fill="FCE5CD"/>
            <w:tcMar>
              <w:top w:w="100" w:type="dxa"/>
              <w:left w:w="100" w:type="dxa"/>
              <w:bottom w:w="100" w:type="dxa"/>
              <w:right w:w="100" w:type="dxa"/>
            </w:tcMar>
            <w:vAlign w:val="center"/>
          </w:tcPr>
          <w:p w:rsidR="000056DC" w:rsidRDefault="00364525">
            <w:pPr>
              <w:spacing w:line="240" w:lineRule="auto"/>
              <w:jc w:val="center"/>
              <w:rPr>
                <w:b/>
                <w:sz w:val="20"/>
                <w:szCs w:val="20"/>
              </w:rPr>
            </w:pPr>
            <w:r>
              <w:rPr>
                <w:b/>
                <w:sz w:val="20"/>
                <w:szCs w:val="20"/>
              </w:rPr>
              <w:t>Consumer Price</w:t>
            </w:r>
          </w:p>
          <w:p w:rsidR="000056DC" w:rsidRDefault="00364525">
            <w:pPr>
              <w:spacing w:line="240" w:lineRule="auto"/>
              <w:jc w:val="center"/>
              <w:rPr>
                <w:b/>
                <w:sz w:val="20"/>
                <w:szCs w:val="20"/>
              </w:rPr>
            </w:pPr>
            <w:r>
              <w:rPr>
                <w:b/>
                <w:sz w:val="20"/>
                <w:szCs w:val="20"/>
              </w:rPr>
              <w:t xml:space="preserve">(KRW) </w:t>
            </w:r>
          </w:p>
        </w:tc>
        <w:tc>
          <w:tcPr>
            <w:tcW w:w="0" w:type="auto"/>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b/>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r>
      <w:tr w:rsidR="000056DC">
        <w:trPr>
          <w:trHeight w:val="400"/>
        </w:trPr>
        <w:tc>
          <w:tcPr>
            <w:tcW w:w="0" w:type="auto"/>
            <w:vMerge/>
            <w:shd w:val="clear" w:color="auto" w:fill="FCE5CD"/>
            <w:tcMar>
              <w:top w:w="100" w:type="dxa"/>
              <w:left w:w="100" w:type="dxa"/>
              <w:bottom w:w="100" w:type="dxa"/>
              <w:right w:w="100" w:type="dxa"/>
            </w:tcMar>
            <w:vAlign w:val="center"/>
          </w:tcPr>
          <w:p w:rsidR="000056DC" w:rsidRDefault="000056DC">
            <w:pPr>
              <w:spacing w:line="240" w:lineRule="auto"/>
              <w:jc w:val="center"/>
              <w:rPr>
                <w:sz w:val="20"/>
                <w:szCs w:val="20"/>
              </w:rPr>
            </w:pPr>
          </w:p>
        </w:tc>
        <w:tc>
          <w:tcPr>
            <w:tcW w:w="0" w:type="auto"/>
            <w:gridSpan w:val="2"/>
            <w:shd w:val="clear" w:color="auto" w:fill="FCE5CD"/>
            <w:tcMar>
              <w:top w:w="100" w:type="dxa"/>
              <w:left w:w="100" w:type="dxa"/>
              <w:bottom w:w="100" w:type="dxa"/>
              <w:right w:w="100" w:type="dxa"/>
            </w:tcMar>
            <w:vAlign w:val="center"/>
          </w:tcPr>
          <w:p w:rsidR="000056DC" w:rsidRDefault="00364525">
            <w:pPr>
              <w:widowControl/>
              <w:spacing w:line="240" w:lineRule="auto"/>
              <w:jc w:val="center"/>
              <w:rPr>
                <w:b/>
                <w:sz w:val="20"/>
                <w:szCs w:val="20"/>
              </w:rPr>
            </w:pPr>
            <w:r>
              <w:rPr>
                <w:b/>
                <w:sz w:val="20"/>
                <w:szCs w:val="20"/>
              </w:rPr>
              <w:t>History of Winning Past Events</w:t>
            </w:r>
          </w:p>
        </w:tc>
        <w:tc>
          <w:tcPr>
            <w:tcW w:w="0" w:type="auto"/>
            <w:gridSpan w:val="6"/>
            <w:shd w:val="clear" w:color="auto" w:fill="FCE5CD"/>
            <w:tcMar>
              <w:top w:w="100" w:type="dxa"/>
              <w:left w:w="100" w:type="dxa"/>
              <w:bottom w:w="100" w:type="dxa"/>
              <w:right w:w="100" w:type="dxa"/>
            </w:tcMar>
            <w:vAlign w:val="center"/>
          </w:tcPr>
          <w:p w:rsidR="000056DC" w:rsidRDefault="000056DC">
            <w:pPr>
              <w:widowControl/>
              <w:spacing w:line="240" w:lineRule="auto"/>
              <w:rPr>
                <w:sz w:val="20"/>
                <w:szCs w:val="20"/>
              </w:rPr>
            </w:pPr>
          </w:p>
        </w:tc>
      </w:tr>
    </w:tbl>
    <w:p w:rsidR="000056DC" w:rsidRDefault="000056DC">
      <w:pPr>
        <w:rPr>
          <w:sz w:val="24"/>
          <w:szCs w:val="24"/>
          <w:highlight w:val="yellow"/>
        </w:rPr>
      </w:pPr>
    </w:p>
    <w:p w:rsidR="000056DC" w:rsidRDefault="000056DC">
      <w:pPr>
        <w:rPr>
          <w:sz w:val="24"/>
          <w:szCs w:val="24"/>
          <w:highlight w:val="yellow"/>
        </w:rPr>
      </w:pPr>
    </w:p>
    <w:p w:rsidR="000056DC" w:rsidRDefault="00364525">
      <w:pPr>
        <w:widowControl/>
        <w:rPr>
          <w:sz w:val="24"/>
          <w:szCs w:val="24"/>
          <w:highlight w:val="yellow"/>
        </w:rPr>
      </w:pPr>
      <w:r>
        <w:t>(End)</w:t>
      </w:r>
    </w:p>
    <w:sectPr w:rsidR="000056DC">
      <w:headerReference w:type="default" r:id="rId17"/>
      <w:footerReference w:type="default" r:id="rId1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64525">
      <w:pPr>
        <w:spacing w:line="240" w:lineRule="auto"/>
      </w:pPr>
      <w:r>
        <w:separator/>
      </w:r>
    </w:p>
  </w:endnote>
  <w:endnote w:type="continuationSeparator" w:id="0">
    <w:p w:rsidR="00000000" w:rsidRDefault="003645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Unicode MS">
    <w:altName w:val="Arial"/>
    <w:panose1 w:val="020B0604020202020204"/>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6DC" w:rsidRDefault="00364525">
    <w:pPr>
      <w:pBdr>
        <w:top w:val="nil"/>
        <w:left w:val="nil"/>
        <w:bottom w:val="nil"/>
        <w:right w:val="nil"/>
        <w:between w:val="nil"/>
      </w:pBdr>
      <w:jc w:val="right"/>
    </w:pPr>
    <w:r>
      <w:t xml:space="preserve"> </w:t>
    </w:r>
  </w:p>
  <w:p w:rsidR="000056DC" w:rsidRDefault="000056DC">
    <w:pPr>
      <w:pBdr>
        <w:top w:val="nil"/>
        <w:left w:val="nil"/>
        <w:bottom w:val="nil"/>
        <w:right w:val="nil"/>
        <w:between w:val="nil"/>
      </w:pBdr>
      <w:jc w:val="right"/>
    </w:pPr>
  </w:p>
  <w:p w:rsidR="000056DC" w:rsidRDefault="000056DC">
    <w:pPr>
      <w:pBdr>
        <w:top w:val="nil"/>
        <w:left w:val="nil"/>
        <w:bottom w:val="nil"/>
        <w:right w:val="nil"/>
        <w:between w:val="nil"/>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64525">
      <w:pPr>
        <w:spacing w:line="240" w:lineRule="auto"/>
      </w:pPr>
      <w:r>
        <w:separator/>
      </w:r>
    </w:p>
  </w:footnote>
  <w:footnote w:type="continuationSeparator" w:id="0">
    <w:p w:rsidR="00000000" w:rsidRDefault="003645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6DC" w:rsidRDefault="000056D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45F6F"/>
    <w:multiLevelType w:val="multilevel"/>
    <w:tmpl w:val="F19CA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8B47AF"/>
    <w:multiLevelType w:val="multilevel"/>
    <w:tmpl w:val="96060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917242"/>
    <w:multiLevelType w:val="multilevel"/>
    <w:tmpl w:val="35C64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5C4BD9"/>
    <w:multiLevelType w:val="multilevel"/>
    <w:tmpl w:val="3266E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5C9798B"/>
    <w:multiLevelType w:val="multilevel"/>
    <w:tmpl w:val="1F66F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4103F5"/>
    <w:multiLevelType w:val="multilevel"/>
    <w:tmpl w:val="F0C0B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B8501B"/>
    <w:multiLevelType w:val="multilevel"/>
    <w:tmpl w:val="D89EE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C45155"/>
    <w:multiLevelType w:val="multilevel"/>
    <w:tmpl w:val="D93A1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88123F"/>
    <w:multiLevelType w:val="multilevel"/>
    <w:tmpl w:val="43300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1704A1"/>
    <w:multiLevelType w:val="multilevel"/>
    <w:tmpl w:val="9C307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5829A1"/>
    <w:multiLevelType w:val="multilevel"/>
    <w:tmpl w:val="72F21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F967E17"/>
    <w:multiLevelType w:val="multilevel"/>
    <w:tmpl w:val="3A9E4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3"/>
  </w:num>
  <w:num w:numId="3">
    <w:abstractNumId w:val="11"/>
  </w:num>
  <w:num w:numId="4">
    <w:abstractNumId w:val="6"/>
  </w:num>
  <w:num w:numId="5">
    <w:abstractNumId w:val="1"/>
  </w:num>
  <w:num w:numId="6">
    <w:abstractNumId w:val="8"/>
  </w:num>
  <w:num w:numId="7">
    <w:abstractNumId w:val="0"/>
  </w:num>
  <w:num w:numId="8">
    <w:abstractNumId w:val="2"/>
  </w:num>
  <w:num w:numId="9">
    <w:abstractNumId w:val="10"/>
  </w:num>
  <w:num w:numId="10">
    <w:abstractNumId w:val="7"/>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6DC"/>
    <w:rsid w:val="000056DC"/>
    <w:rsid w:val="003645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7F745860-A1E3-4FF2-ABB9-FEFD2C43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ko" w:eastAsia="de-DE" w:bidi="ar-SA"/>
      </w:rPr>
    </w:rPrDefault>
    <w:pPrDefault>
      <w:pPr>
        <w:widowControl w:val="0"/>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spacing w:before="480" w:after="120"/>
      <w:outlineLvl w:val="0"/>
    </w:pPr>
    <w:rPr>
      <w:b/>
      <w:sz w:val="36"/>
      <w:szCs w:val="36"/>
    </w:rPr>
  </w:style>
  <w:style w:type="paragraph" w:styleId="berschrift2">
    <w:name w:val="heading 2"/>
    <w:basedOn w:val="Standard"/>
    <w:next w:val="Standard"/>
    <w:pPr>
      <w:spacing w:before="360" w:after="80"/>
      <w:outlineLvl w:val="1"/>
    </w:pPr>
    <w:rPr>
      <w:b/>
      <w:sz w:val="28"/>
      <w:szCs w:val="28"/>
    </w:rPr>
  </w:style>
  <w:style w:type="paragraph" w:styleId="berschrift3">
    <w:name w:val="heading 3"/>
    <w:basedOn w:val="Standard"/>
    <w:next w:val="Standard"/>
    <w:pPr>
      <w:spacing w:before="280" w:after="80"/>
      <w:outlineLvl w:val="2"/>
    </w:pPr>
    <w:rPr>
      <w:b/>
      <w:color w:val="666666"/>
      <w:sz w:val="24"/>
      <w:szCs w:val="24"/>
    </w:rPr>
  </w:style>
  <w:style w:type="paragraph" w:styleId="berschrift4">
    <w:name w:val="heading 4"/>
    <w:basedOn w:val="Standard"/>
    <w:next w:val="Standard"/>
    <w:pPr>
      <w:spacing w:before="240" w:after="40"/>
      <w:outlineLvl w:val="3"/>
    </w:pPr>
    <w:rPr>
      <w:i/>
      <w:color w:val="666666"/>
    </w:rPr>
  </w:style>
  <w:style w:type="paragraph" w:styleId="berschrift5">
    <w:name w:val="heading 5"/>
    <w:basedOn w:val="Standard"/>
    <w:next w:val="Standard"/>
    <w:pPr>
      <w:spacing w:before="220" w:after="40"/>
      <w:outlineLvl w:val="4"/>
    </w:pPr>
    <w:rPr>
      <w:b/>
      <w:color w:val="666666"/>
      <w:sz w:val="20"/>
      <w:szCs w:val="20"/>
    </w:rPr>
  </w:style>
  <w:style w:type="paragraph" w:styleId="berschrift6">
    <w:name w:val="heading 6"/>
    <w:basedOn w:val="Standard"/>
    <w:next w:val="Standard"/>
    <w:pPr>
      <w:spacing w:before="200" w:after="40"/>
      <w:outlineLvl w:val="5"/>
    </w:pPr>
    <w:rPr>
      <w:i/>
      <w:color w:val="666666"/>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spacing w:before="480" w:after="120"/>
    </w:pPr>
    <w:rPr>
      <w:b/>
      <w:sz w:val="72"/>
      <w:szCs w:val="72"/>
    </w:rPr>
  </w:style>
  <w:style w:type="paragraph" w:styleId="Untertitel">
    <w:name w:val="Subtitle"/>
    <w:basedOn w:val="Standard"/>
    <w:next w:val="Standard"/>
    <w:pP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event@chosunbiz.com"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ward@chosunbiz.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4800</Words>
  <Characters>30244</Characters>
  <Application>Microsoft Office Word</Application>
  <DocSecurity>4</DocSecurity>
  <Lines>252</Lines>
  <Paragraphs>69</Paragraphs>
  <ScaleCrop>false</ScaleCrop>
  <Company>BMEL</Company>
  <LinksUpToDate>false</LinksUpToDate>
  <CharactersWithSpaces>34975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Wehrl, Ivonne</dc:creator>
  <cp:lastModifiedBy>Wehrl, Ivonne</cp:lastModifiedBy>
  <cp:revision>2</cp:revision>
  <dcterms:created xsi:type="dcterms:W3CDTF">2022-07-10T21:55:00Z</dcterms:created>
  <dcterms:modified xsi:type="dcterms:W3CDTF">2022-07-10T21:55:00Z</dcterms:modified>
</cp:coreProperties>
</file>